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1D" w:rsidRPr="008A3D1D" w:rsidRDefault="008A3D1D" w:rsidP="00E90D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zh-CN"/>
        </w:rPr>
      </w:pPr>
      <w:r w:rsidRPr="008A3D1D">
        <w:rPr>
          <w:rFonts w:ascii="Times New Roman" w:eastAsia="Times New Roman" w:hAnsi="Times New Roman" w:cs="Times New Roman"/>
          <w:b/>
          <w:lang w:eastAsia="zh-CN"/>
        </w:rPr>
        <w:t>Опросный лист</w:t>
      </w:r>
    </w:p>
    <w:p w:rsidR="008A3D1D" w:rsidRPr="008A3D1D" w:rsidRDefault="008A3D1D" w:rsidP="008A3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kk-KZ" w:eastAsia="zh-CN"/>
        </w:rPr>
      </w:pPr>
      <w:r w:rsidRPr="008A3D1D">
        <w:rPr>
          <w:rFonts w:ascii="Times New Roman" w:eastAsia="Times New Roman" w:hAnsi="Times New Roman" w:cs="Times New Roman"/>
          <w:bCs/>
          <w:lang w:eastAsia="zh-CN"/>
        </w:rPr>
        <w:t xml:space="preserve">на </w:t>
      </w:r>
      <w:r w:rsidRPr="008A3D1D">
        <w:rPr>
          <w:rFonts w:ascii="Times New Roman" w:eastAsia="Times New Roman" w:hAnsi="Times New Roman" w:cs="Times New Roman"/>
          <w:bCs/>
          <w:lang w:val="kk-KZ" w:eastAsia="zh-CN"/>
        </w:rPr>
        <w:t xml:space="preserve"> изготовление трансформатора типа  ТМГ-160/6(10)-0,4</w:t>
      </w:r>
    </w:p>
    <w:p w:rsidR="008A3D1D" w:rsidRPr="008A3D1D" w:rsidRDefault="008A3D1D" w:rsidP="008A3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kk-KZ" w:eastAsia="zh-CN"/>
        </w:rPr>
      </w:pPr>
      <w:r w:rsidRPr="008A3D1D">
        <w:rPr>
          <w:rFonts w:ascii="Times New Roman" w:eastAsia="Times New Roman" w:hAnsi="Times New Roman" w:cs="Times New Roman"/>
          <w:bCs/>
          <w:lang w:val="kk-KZ" w:eastAsia="zh-CN"/>
        </w:rPr>
        <w:t xml:space="preserve">в </w:t>
      </w:r>
      <w:r w:rsidR="002B6776">
        <w:rPr>
          <w:rFonts w:ascii="Times New Roman" w:eastAsia="Times New Roman" w:hAnsi="Times New Roman" w:cs="Times New Roman"/>
          <w:bCs/>
          <w:lang w:val="kk-KZ" w:eastAsia="zh-CN"/>
        </w:rPr>
        <w:t>ТОО «Ураль</w:t>
      </w:r>
      <w:r w:rsidRPr="008A3D1D">
        <w:rPr>
          <w:rFonts w:ascii="Times New Roman" w:eastAsia="Times New Roman" w:hAnsi="Times New Roman" w:cs="Times New Roman"/>
          <w:bCs/>
          <w:lang w:val="kk-KZ" w:eastAsia="zh-CN"/>
        </w:rPr>
        <w:t>ский трансформаторный завод</w:t>
      </w:r>
      <w:r w:rsidRPr="008A3D1D">
        <w:rPr>
          <w:rFonts w:ascii="Times New Roman" w:eastAsia="Times New Roman" w:hAnsi="Times New Roman" w:cs="Times New Roman"/>
          <w:bCs/>
          <w:lang w:eastAsia="zh-CN"/>
        </w:rPr>
        <w:t>»</w:t>
      </w:r>
    </w:p>
    <w:p w:rsidR="008A3D1D" w:rsidRPr="008A3D1D" w:rsidRDefault="008A3D1D" w:rsidP="008A3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4506"/>
        <w:gridCol w:w="425"/>
        <w:gridCol w:w="992"/>
        <w:gridCol w:w="1134"/>
        <w:gridCol w:w="1134"/>
        <w:gridCol w:w="1418"/>
      </w:tblGrid>
      <w:tr w:rsidR="008A3D1D" w:rsidRPr="008A3D1D" w:rsidTr="00773121">
        <w:trPr>
          <w:trHeight w:val="407"/>
        </w:trPr>
        <w:tc>
          <w:tcPr>
            <w:tcW w:w="564" w:type="dxa"/>
            <w:vAlign w:val="center"/>
          </w:tcPr>
          <w:p w:rsidR="008A3D1D" w:rsidRPr="008A3D1D" w:rsidRDefault="008A3D1D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4931" w:type="dxa"/>
            <w:gridSpan w:val="2"/>
            <w:vAlign w:val="center"/>
          </w:tcPr>
          <w:p w:rsidR="008A3D1D" w:rsidRPr="008A3D1D" w:rsidRDefault="008A3D1D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Наименование требований</w:t>
            </w:r>
          </w:p>
        </w:tc>
        <w:tc>
          <w:tcPr>
            <w:tcW w:w="3260" w:type="dxa"/>
            <w:gridSpan w:val="3"/>
            <w:vAlign w:val="center"/>
          </w:tcPr>
          <w:p w:rsidR="008A3D1D" w:rsidRPr="008A3D1D" w:rsidRDefault="008A3D1D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Стандартные технические характеристики</w:t>
            </w:r>
          </w:p>
        </w:tc>
        <w:tc>
          <w:tcPr>
            <w:tcW w:w="1418" w:type="dxa"/>
            <w:vAlign w:val="center"/>
          </w:tcPr>
          <w:p w:rsidR="008A3D1D" w:rsidRPr="008A3D1D" w:rsidRDefault="008A3D1D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Требование заказчика</w:t>
            </w:r>
          </w:p>
        </w:tc>
      </w:tr>
      <w:tr w:rsidR="008A3D1D" w:rsidRPr="008A3D1D" w:rsidTr="00773121">
        <w:tc>
          <w:tcPr>
            <w:tcW w:w="564" w:type="dxa"/>
          </w:tcPr>
          <w:p w:rsidR="008A3D1D" w:rsidRPr="008A3D1D" w:rsidRDefault="008A3D1D" w:rsidP="008A3D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4931" w:type="dxa"/>
            <w:gridSpan w:val="2"/>
            <w:vAlign w:val="center"/>
          </w:tcPr>
          <w:p w:rsidR="008A3D1D" w:rsidRPr="008A3D1D" w:rsidRDefault="008A3D1D" w:rsidP="00773121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Тип трансформатора</w:t>
            </w:r>
          </w:p>
        </w:tc>
        <w:tc>
          <w:tcPr>
            <w:tcW w:w="3260" w:type="dxa"/>
            <w:gridSpan w:val="3"/>
            <w:vAlign w:val="center"/>
          </w:tcPr>
          <w:p w:rsidR="008A3D1D" w:rsidRPr="008A3D1D" w:rsidRDefault="008A3D1D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ТМГ</w:t>
            </w:r>
          </w:p>
        </w:tc>
        <w:tc>
          <w:tcPr>
            <w:tcW w:w="1418" w:type="dxa"/>
          </w:tcPr>
          <w:p w:rsidR="008A3D1D" w:rsidRPr="008A3D1D" w:rsidRDefault="008A3D1D" w:rsidP="008A3D1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A3D1D" w:rsidRPr="008A3D1D" w:rsidTr="00773121">
        <w:tc>
          <w:tcPr>
            <w:tcW w:w="564" w:type="dxa"/>
          </w:tcPr>
          <w:p w:rsidR="008A3D1D" w:rsidRPr="008A3D1D" w:rsidRDefault="008A3D1D" w:rsidP="008A3D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4931" w:type="dxa"/>
            <w:gridSpan w:val="2"/>
            <w:vAlign w:val="center"/>
          </w:tcPr>
          <w:p w:rsidR="008A3D1D" w:rsidRPr="008A3D1D" w:rsidRDefault="008A3D1D" w:rsidP="00773121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 xml:space="preserve">Мощность, </w:t>
            </w:r>
            <w:proofErr w:type="spellStart"/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кВА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:rsidR="008A3D1D" w:rsidRPr="008A3D1D" w:rsidRDefault="008A3D1D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160</w:t>
            </w:r>
          </w:p>
        </w:tc>
        <w:tc>
          <w:tcPr>
            <w:tcW w:w="1418" w:type="dxa"/>
          </w:tcPr>
          <w:p w:rsidR="008A3D1D" w:rsidRPr="008A3D1D" w:rsidRDefault="008A3D1D" w:rsidP="008A3D1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A3D1D" w:rsidRPr="008A3D1D" w:rsidTr="00773121">
        <w:tc>
          <w:tcPr>
            <w:tcW w:w="564" w:type="dxa"/>
          </w:tcPr>
          <w:p w:rsidR="008A3D1D" w:rsidRPr="008A3D1D" w:rsidRDefault="008A3D1D" w:rsidP="008A3D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val="en-US" w:eastAsia="zh-CN"/>
              </w:rPr>
              <w:t>3</w:t>
            </w:r>
          </w:p>
        </w:tc>
        <w:tc>
          <w:tcPr>
            <w:tcW w:w="4931" w:type="dxa"/>
            <w:gridSpan w:val="2"/>
            <w:vAlign w:val="center"/>
          </w:tcPr>
          <w:p w:rsidR="008A3D1D" w:rsidRPr="008A3D1D" w:rsidRDefault="008A3D1D" w:rsidP="00773121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Номинальное напряжение обмотки НН, кВ</w:t>
            </w:r>
          </w:p>
        </w:tc>
        <w:tc>
          <w:tcPr>
            <w:tcW w:w="3260" w:type="dxa"/>
            <w:gridSpan w:val="3"/>
            <w:vAlign w:val="center"/>
          </w:tcPr>
          <w:p w:rsidR="008A3D1D" w:rsidRPr="008A3D1D" w:rsidRDefault="008A3D1D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0,</w:t>
            </w:r>
            <w:r w:rsidRPr="008A3D1D">
              <w:rPr>
                <w:rFonts w:ascii="Times New Roman" w:eastAsia="Times New Roman" w:hAnsi="Times New Roman" w:cs="Times New Roman"/>
                <w:lang w:val="en-US" w:eastAsia="zh-CN"/>
              </w:rPr>
              <w:t>4</w:t>
            </w:r>
          </w:p>
        </w:tc>
        <w:tc>
          <w:tcPr>
            <w:tcW w:w="1418" w:type="dxa"/>
          </w:tcPr>
          <w:p w:rsidR="008A3D1D" w:rsidRPr="008A3D1D" w:rsidRDefault="008A3D1D" w:rsidP="008A3D1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A3D1D" w:rsidRPr="008A3D1D" w:rsidTr="00773121">
        <w:tc>
          <w:tcPr>
            <w:tcW w:w="564" w:type="dxa"/>
          </w:tcPr>
          <w:p w:rsidR="008A3D1D" w:rsidRPr="008A3D1D" w:rsidRDefault="008A3D1D" w:rsidP="008A3D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val="en-US" w:eastAsia="zh-CN"/>
              </w:rPr>
              <w:t>4</w:t>
            </w:r>
          </w:p>
        </w:tc>
        <w:tc>
          <w:tcPr>
            <w:tcW w:w="4931" w:type="dxa"/>
            <w:gridSpan w:val="2"/>
            <w:vAlign w:val="center"/>
          </w:tcPr>
          <w:p w:rsidR="008A3D1D" w:rsidRPr="008A3D1D" w:rsidRDefault="008A3D1D" w:rsidP="00773121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Номинальное напряжение обмотки ВН, кВ</w:t>
            </w:r>
          </w:p>
        </w:tc>
        <w:tc>
          <w:tcPr>
            <w:tcW w:w="3260" w:type="dxa"/>
            <w:gridSpan w:val="3"/>
            <w:vAlign w:val="center"/>
          </w:tcPr>
          <w:p w:rsidR="008A3D1D" w:rsidRPr="008A3D1D" w:rsidRDefault="008A3D1D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6 (10)</w:t>
            </w:r>
          </w:p>
        </w:tc>
        <w:tc>
          <w:tcPr>
            <w:tcW w:w="1418" w:type="dxa"/>
          </w:tcPr>
          <w:p w:rsidR="008A3D1D" w:rsidRPr="008A3D1D" w:rsidRDefault="008A3D1D" w:rsidP="008A3D1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A3D1D" w:rsidRPr="008A3D1D" w:rsidTr="00773121">
        <w:tc>
          <w:tcPr>
            <w:tcW w:w="564" w:type="dxa"/>
          </w:tcPr>
          <w:p w:rsidR="008A3D1D" w:rsidRPr="008A3D1D" w:rsidRDefault="008A3D1D" w:rsidP="008A3D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4931" w:type="dxa"/>
            <w:gridSpan w:val="2"/>
            <w:vAlign w:val="center"/>
          </w:tcPr>
          <w:p w:rsidR="008A3D1D" w:rsidRPr="008A3D1D" w:rsidRDefault="008A3D1D" w:rsidP="00773121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Тип регулирования напряжения</w:t>
            </w:r>
          </w:p>
        </w:tc>
        <w:tc>
          <w:tcPr>
            <w:tcW w:w="3260" w:type="dxa"/>
            <w:gridSpan w:val="3"/>
            <w:vAlign w:val="center"/>
          </w:tcPr>
          <w:p w:rsidR="008A3D1D" w:rsidRPr="008A3D1D" w:rsidRDefault="008A3D1D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ПБВ</w:t>
            </w:r>
          </w:p>
        </w:tc>
        <w:tc>
          <w:tcPr>
            <w:tcW w:w="1418" w:type="dxa"/>
          </w:tcPr>
          <w:p w:rsidR="008A3D1D" w:rsidRPr="008A3D1D" w:rsidRDefault="008A3D1D" w:rsidP="008A3D1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A3D1D" w:rsidRPr="008A3D1D" w:rsidTr="00773121">
        <w:tc>
          <w:tcPr>
            <w:tcW w:w="564" w:type="dxa"/>
          </w:tcPr>
          <w:p w:rsidR="008A3D1D" w:rsidRPr="008A3D1D" w:rsidRDefault="008A3D1D" w:rsidP="008A3D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4931" w:type="dxa"/>
            <w:gridSpan w:val="2"/>
            <w:vAlign w:val="center"/>
          </w:tcPr>
          <w:p w:rsidR="008A3D1D" w:rsidRPr="008A3D1D" w:rsidRDefault="008A3D1D" w:rsidP="00773121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Диапазон регулирования напряжения</w:t>
            </w:r>
          </w:p>
        </w:tc>
        <w:tc>
          <w:tcPr>
            <w:tcW w:w="3260" w:type="dxa"/>
            <w:gridSpan w:val="3"/>
            <w:vAlign w:val="center"/>
          </w:tcPr>
          <w:p w:rsidR="008A3D1D" w:rsidRPr="008A3D1D" w:rsidRDefault="008A3D1D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±2х2,5%</w:t>
            </w:r>
          </w:p>
        </w:tc>
        <w:tc>
          <w:tcPr>
            <w:tcW w:w="1418" w:type="dxa"/>
          </w:tcPr>
          <w:p w:rsidR="008A3D1D" w:rsidRPr="008A3D1D" w:rsidRDefault="008A3D1D" w:rsidP="008A3D1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A3D1D" w:rsidRPr="008A3D1D" w:rsidTr="00773121">
        <w:tc>
          <w:tcPr>
            <w:tcW w:w="564" w:type="dxa"/>
          </w:tcPr>
          <w:p w:rsidR="008A3D1D" w:rsidRPr="008A3D1D" w:rsidRDefault="008A3D1D" w:rsidP="008A3D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4931" w:type="dxa"/>
            <w:gridSpan w:val="2"/>
            <w:vAlign w:val="center"/>
          </w:tcPr>
          <w:p w:rsidR="008A3D1D" w:rsidRPr="008A3D1D" w:rsidRDefault="008A3D1D" w:rsidP="00773121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Материал обмоток</w:t>
            </w:r>
          </w:p>
        </w:tc>
        <w:tc>
          <w:tcPr>
            <w:tcW w:w="3260" w:type="dxa"/>
            <w:gridSpan w:val="3"/>
            <w:vAlign w:val="center"/>
          </w:tcPr>
          <w:p w:rsidR="008A3D1D" w:rsidRPr="008A3D1D" w:rsidRDefault="008A3D1D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алюминий</w:t>
            </w:r>
          </w:p>
        </w:tc>
        <w:tc>
          <w:tcPr>
            <w:tcW w:w="1418" w:type="dxa"/>
          </w:tcPr>
          <w:p w:rsidR="008A3D1D" w:rsidRPr="008A3D1D" w:rsidRDefault="008A3D1D" w:rsidP="008A3D1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73121" w:rsidRPr="008A3D1D" w:rsidTr="00773121">
        <w:tc>
          <w:tcPr>
            <w:tcW w:w="564" w:type="dxa"/>
          </w:tcPr>
          <w:p w:rsidR="00773121" w:rsidRPr="008A3D1D" w:rsidRDefault="00773121" w:rsidP="008A3D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4931" w:type="dxa"/>
            <w:gridSpan w:val="2"/>
            <w:vAlign w:val="center"/>
          </w:tcPr>
          <w:p w:rsidR="00773121" w:rsidRPr="008A3D1D" w:rsidRDefault="00773121" w:rsidP="00773121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Схема и группа соединения обмоток</w:t>
            </w:r>
          </w:p>
        </w:tc>
        <w:tc>
          <w:tcPr>
            <w:tcW w:w="992" w:type="dxa"/>
            <w:vAlign w:val="center"/>
          </w:tcPr>
          <w:p w:rsidR="00773121" w:rsidRPr="008A3D1D" w:rsidRDefault="00773121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У/Ун-0</w:t>
            </w:r>
          </w:p>
        </w:tc>
        <w:tc>
          <w:tcPr>
            <w:tcW w:w="1134" w:type="dxa"/>
            <w:vAlign w:val="center"/>
          </w:tcPr>
          <w:p w:rsidR="00773121" w:rsidRPr="008A3D1D" w:rsidRDefault="00773121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Д/Ун-11</w:t>
            </w:r>
          </w:p>
        </w:tc>
        <w:tc>
          <w:tcPr>
            <w:tcW w:w="1134" w:type="dxa"/>
            <w:vAlign w:val="center"/>
          </w:tcPr>
          <w:p w:rsidR="00773121" w:rsidRPr="008A3D1D" w:rsidRDefault="00773121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У/</w:t>
            </w:r>
            <w:r w:rsidRPr="008A3D1D">
              <w:rPr>
                <w:rFonts w:ascii="Times New Roman" w:eastAsia="Times New Roman" w:hAnsi="Times New Roman" w:cs="Times New Roman"/>
                <w:lang w:val="en-US" w:eastAsia="zh-CN"/>
              </w:rPr>
              <w:t>Z</w:t>
            </w: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н-11</w:t>
            </w:r>
          </w:p>
        </w:tc>
        <w:tc>
          <w:tcPr>
            <w:tcW w:w="1418" w:type="dxa"/>
          </w:tcPr>
          <w:p w:rsidR="00773121" w:rsidRPr="008A3D1D" w:rsidRDefault="00773121" w:rsidP="008A3D1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73121" w:rsidRPr="008A3D1D" w:rsidTr="00773121">
        <w:tc>
          <w:tcPr>
            <w:tcW w:w="564" w:type="dxa"/>
          </w:tcPr>
          <w:p w:rsidR="00773121" w:rsidRPr="008A3D1D" w:rsidRDefault="00773121" w:rsidP="008A3D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4931" w:type="dxa"/>
            <w:gridSpan w:val="2"/>
            <w:vAlign w:val="center"/>
          </w:tcPr>
          <w:p w:rsidR="00773121" w:rsidRPr="008A3D1D" w:rsidRDefault="00773121" w:rsidP="00773121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 xml:space="preserve">Потери короткого замыкания, </w:t>
            </w:r>
            <w:proofErr w:type="spellStart"/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Рк</w:t>
            </w:r>
            <w:proofErr w:type="spellEnd"/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 xml:space="preserve"> Вт </w:t>
            </w:r>
            <w:r w:rsidRPr="008A3D1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(+10%)</w:t>
            </w:r>
          </w:p>
        </w:tc>
        <w:tc>
          <w:tcPr>
            <w:tcW w:w="992" w:type="dxa"/>
            <w:vAlign w:val="center"/>
          </w:tcPr>
          <w:p w:rsidR="00773121" w:rsidRPr="008A3D1D" w:rsidRDefault="00773121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2600</w:t>
            </w:r>
          </w:p>
        </w:tc>
        <w:tc>
          <w:tcPr>
            <w:tcW w:w="1134" w:type="dxa"/>
            <w:vAlign w:val="center"/>
          </w:tcPr>
          <w:p w:rsidR="00773121" w:rsidRPr="008A3D1D" w:rsidRDefault="00773121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3100</w:t>
            </w:r>
          </w:p>
        </w:tc>
        <w:tc>
          <w:tcPr>
            <w:tcW w:w="1134" w:type="dxa"/>
            <w:vAlign w:val="center"/>
          </w:tcPr>
          <w:p w:rsidR="00773121" w:rsidRPr="008A3D1D" w:rsidRDefault="00773121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3100</w:t>
            </w:r>
          </w:p>
        </w:tc>
        <w:tc>
          <w:tcPr>
            <w:tcW w:w="1418" w:type="dxa"/>
          </w:tcPr>
          <w:p w:rsidR="00773121" w:rsidRPr="008A3D1D" w:rsidRDefault="00773121" w:rsidP="008A3D1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73121" w:rsidRPr="008A3D1D" w:rsidTr="00773121">
        <w:tc>
          <w:tcPr>
            <w:tcW w:w="564" w:type="dxa"/>
            <w:vAlign w:val="center"/>
          </w:tcPr>
          <w:p w:rsidR="00773121" w:rsidRPr="008A3D1D" w:rsidRDefault="00773121" w:rsidP="008A3D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4931" w:type="dxa"/>
            <w:gridSpan w:val="2"/>
            <w:vAlign w:val="center"/>
          </w:tcPr>
          <w:p w:rsidR="00773121" w:rsidRPr="008A3D1D" w:rsidRDefault="00773121" w:rsidP="00773121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 xml:space="preserve">Напряжения короткого замыкания, Ик % </w:t>
            </w:r>
            <w:r w:rsidRPr="008A3D1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(±10%</w:t>
            </w:r>
            <w:r w:rsidRPr="008A3D1D">
              <w:rPr>
                <w:rFonts w:ascii="Times New Roman" w:eastAsia="Times New Roman" w:hAnsi="Times New Roman" w:cs="Times New Roman"/>
                <w:b/>
                <w:lang w:eastAsia="zh-CN"/>
              </w:rPr>
              <w:t>)</w:t>
            </w:r>
          </w:p>
        </w:tc>
        <w:tc>
          <w:tcPr>
            <w:tcW w:w="992" w:type="dxa"/>
            <w:vAlign w:val="center"/>
          </w:tcPr>
          <w:p w:rsidR="00773121" w:rsidRPr="008A3D1D" w:rsidRDefault="00773121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5,0</w:t>
            </w:r>
          </w:p>
        </w:tc>
        <w:tc>
          <w:tcPr>
            <w:tcW w:w="1134" w:type="dxa"/>
            <w:vAlign w:val="center"/>
          </w:tcPr>
          <w:p w:rsidR="00773121" w:rsidRPr="008A3D1D" w:rsidRDefault="00773121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5,0</w:t>
            </w:r>
          </w:p>
        </w:tc>
        <w:tc>
          <w:tcPr>
            <w:tcW w:w="1134" w:type="dxa"/>
            <w:vAlign w:val="center"/>
          </w:tcPr>
          <w:p w:rsidR="00773121" w:rsidRPr="008A3D1D" w:rsidRDefault="00773121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5,5</w:t>
            </w:r>
          </w:p>
        </w:tc>
        <w:tc>
          <w:tcPr>
            <w:tcW w:w="1418" w:type="dxa"/>
          </w:tcPr>
          <w:p w:rsidR="00773121" w:rsidRPr="008A3D1D" w:rsidRDefault="00773121" w:rsidP="008A3D1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73121" w:rsidRPr="008A3D1D" w:rsidTr="00773121">
        <w:tc>
          <w:tcPr>
            <w:tcW w:w="564" w:type="dxa"/>
          </w:tcPr>
          <w:p w:rsidR="00773121" w:rsidRPr="008A3D1D" w:rsidRDefault="00773121" w:rsidP="008A3D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4931" w:type="dxa"/>
            <w:gridSpan w:val="2"/>
            <w:vAlign w:val="center"/>
          </w:tcPr>
          <w:p w:rsidR="00773121" w:rsidRPr="008A3D1D" w:rsidRDefault="00773121" w:rsidP="00773121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 xml:space="preserve">Потери холостого хода,  </w:t>
            </w:r>
            <w:proofErr w:type="spellStart"/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Ро</w:t>
            </w:r>
            <w:proofErr w:type="spellEnd"/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 xml:space="preserve"> Вт </w:t>
            </w:r>
            <w:r w:rsidRPr="008A3D1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(+15%)</w:t>
            </w:r>
          </w:p>
        </w:tc>
        <w:tc>
          <w:tcPr>
            <w:tcW w:w="3260" w:type="dxa"/>
            <w:gridSpan w:val="3"/>
            <w:vAlign w:val="center"/>
          </w:tcPr>
          <w:p w:rsidR="00773121" w:rsidRPr="008A3D1D" w:rsidRDefault="00773121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450</w:t>
            </w:r>
          </w:p>
        </w:tc>
        <w:tc>
          <w:tcPr>
            <w:tcW w:w="1418" w:type="dxa"/>
          </w:tcPr>
          <w:p w:rsidR="00773121" w:rsidRPr="008A3D1D" w:rsidRDefault="00773121" w:rsidP="008A3D1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73121" w:rsidRPr="008A3D1D" w:rsidTr="00773121">
        <w:tc>
          <w:tcPr>
            <w:tcW w:w="564" w:type="dxa"/>
          </w:tcPr>
          <w:p w:rsidR="00773121" w:rsidRPr="008A3D1D" w:rsidRDefault="00773121" w:rsidP="008A3D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  <w:tc>
          <w:tcPr>
            <w:tcW w:w="4931" w:type="dxa"/>
            <w:gridSpan w:val="2"/>
            <w:vAlign w:val="center"/>
          </w:tcPr>
          <w:p w:rsidR="00773121" w:rsidRPr="008A3D1D" w:rsidRDefault="00773121" w:rsidP="00773121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 xml:space="preserve">Ток холостого хода, </w:t>
            </w:r>
            <w:r w:rsidRPr="008A3D1D">
              <w:rPr>
                <w:rFonts w:ascii="Times New Roman" w:eastAsia="Times New Roman" w:hAnsi="Times New Roman" w:cs="Times New Roman"/>
                <w:lang w:val="en-US" w:eastAsia="zh-CN"/>
              </w:rPr>
              <w:t>I</w:t>
            </w: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 xml:space="preserve">о % </w:t>
            </w:r>
            <w:r w:rsidRPr="008A3D1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(+30%)</w:t>
            </w:r>
          </w:p>
        </w:tc>
        <w:tc>
          <w:tcPr>
            <w:tcW w:w="3260" w:type="dxa"/>
            <w:gridSpan w:val="3"/>
            <w:vAlign w:val="center"/>
          </w:tcPr>
          <w:p w:rsidR="00773121" w:rsidRPr="008A3D1D" w:rsidRDefault="00773121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1,9</w:t>
            </w:r>
          </w:p>
        </w:tc>
        <w:tc>
          <w:tcPr>
            <w:tcW w:w="1418" w:type="dxa"/>
          </w:tcPr>
          <w:p w:rsidR="00773121" w:rsidRPr="008A3D1D" w:rsidRDefault="00773121" w:rsidP="008A3D1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773121" w:rsidRPr="008A3D1D" w:rsidTr="00773121">
        <w:tc>
          <w:tcPr>
            <w:tcW w:w="564" w:type="dxa"/>
            <w:vAlign w:val="center"/>
          </w:tcPr>
          <w:p w:rsidR="00773121" w:rsidRPr="008A3D1D" w:rsidRDefault="00773121" w:rsidP="008A3D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4931" w:type="dxa"/>
            <w:gridSpan w:val="2"/>
            <w:vAlign w:val="center"/>
          </w:tcPr>
          <w:p w:rsidR="00773121" w:rsidRPr="008A3D1D" w:rsidRDefault="00773121" w:rsidP="00773121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Климатическое исполнение и категория размещения</w:t>
            </w:r>
          </w:p>
        </w:tc>
        <w:tc>
          <w:tcPr>
            <w:tcW w:w="3260" w:type="dxa"/>
            <w:gridSpan w:val="3"/>
            <w:vAlign w:val="center"/>
          </w:tcPr>
          <w:p w:rsidR="00773121" w:rsidRPr="008A3D1D" w:rsidRDefault="00773121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У1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, УХЛ1</w:t>
            </w:r>
          </w:p>
        </w:tc>
        <w:tc>
          <w:tcPr>
            <w:tcW w:w="1418" w:type="dxa"/>
          </w:tcPr>
          <w:p w:rsidR="00773121" w:rsidRPr="008A3D1D" w:rsidRDefault="00773121" w:rsidP="008A3D1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73121" w:rsidRPr="008A3D1D" w:rsidTr="00773121">
        <w:tc>
          <w:tcPr>
            <w:tcW w:w="564" w:type="dxa"/>
          </w:tcPr>
          <w:p w:rsidR="00773121" w:rsidRPr="008A3D1D" w:rsidRDefault="00773121" w:rsidP="008A3D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14</w:t>
            </w:r>
          </w:p>
        </w:tc>
        <w:tc>
          <w:tcPr>
            <w:tcW w:w="4931" w:type="dxa"/>
            <w:gridSpan w:val="2"/>
            <w:vAlign w:val="center"/>
          </w:tcPr>
          <w:p w:rsidR="00773121" w:rsidRPr="008A3D1D" w:rsidRDefault="00773121" w:rsidP="00773121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Степень защиты</w:t>
            </w:r>
          </w:p>
        </w:tc>
        <w:tc>
          <w:tcPr>
            <w:tcW w:w="3260" w:type="dxa"/>
            <w:gridSpan w:val="3"/>
            <w:vAlign w:val="center"/>
          </w:tcPr>
          <w:p w:rsidR="00773121" w:rsidRPr="008A3D1D" w:rsidRDefault="00773121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val="en-US" w:eastAsia="zh-CN"/>
              </w:rPr>
              <w:t>IP00</w:t>
            </w:r>
          </w:p>
        </w:tc>
        <w:tc>
          <w:tcPr>
            <w:tcW w:w="1418" w:type="dxa"/>
          </w:tcPr>
          <w:p w:rsidR="00773121" w:rsidRPr="008A3D1D" w:rsidRDefault="00773121" w:rsidP="008A3D1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773121" w:rsidRPr="008A3D1D" w:rsidTr="00773121">
        <w:tc>
          <w:tcPr>
            <w:tcW w:w="564" w:type="dxa"/>
          </w:tcPr>
          <w:p w:rsidR="00773121" w:rsidRPr="008A3D1D" w:rsidRDefault="00773121" w:rsidP="008A3D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  <w:tc>
          <w:tcPr>
            <w:tcW w:w="4931" w:type="dxa"/>
            <w:gridSpan w:val="2"/>
          </w:tcPr>
          <w:p w:rsidR="00773121" w:rsidRPr="008A3D1D" w:rsidRDefault="00773121" w:rsidP="008A3D1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0" w:type="dxa"/>
            <w:gridSpan w:val="3"/>
          </w:tcPr>
          <w:p w:rsidR="00773121" w:rsidRPr="008A3D1D" w:rsidRDefault="00773121" w:rsidP="008A3D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</w:tcPr>
          <w:p w:rsidR="00773121" w:rsidRPr="008A3D1D" w:rsidRDefault="00773121" w:rsidP="008A3D1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73121" w:rsidRPr="008A3D1D" w:rsidTr="00773121">
        <w:tc>
          <w:tcPr>
            <w:tcW w:w="564" w:type="dxa"/>
            <w:vAlign w:val="center"/>
          </w:tcPr>
          <w:p w:rsidR="00773121" w:rsidRPr="00773121" w:rsidRDefault="00773121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lang w:val="en-US" w:eastAsia="zh-CN"/>
              </w:rPr>
              <w:t>15</w:t>
            </w:r>
          </w:p>
        </w:tc>
        <w:tc>
          <w:tcPr>
            <w:tcW w:w="4931" w:type="dxa"/>
            <w:gridSpan w:val="2"/>
            <w:vAlign w:val="center"/>
          </w:tcPr>
          <w:p w:rsidR="00773121" w:rsidRPr="008A3D1D" w:rsidRDefault="00773121" w:rsidP="00773121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Масса</w:t>
            </w:r>
            <w:proofErr w:type="gramStart"/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,к</w:t>
            </w:r>
            <w:proofErr w:type="gramEnd"/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г</w:t>
            </w:r>
            <w:proofErr w:type="spellEnd"/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 xml:space="preserve">  полная/масло</w:t>
            </w:r>
          </w:p>
        </w:tc>
        <w:tc>
          <w:tcPr>
            <w:tcW w:w="3260" w:type="dxa"/>
            <w:gridSpan w:val="3"/>
            <w:vAlign w:val="center"/>
          </w:tcPr>
          <w:p w:rsidR="00773121" w:rsidRPr="008A3D1D" w:rsidRDefault="00773121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630/145</w:t>
            </w:r>
          </w:p>
        </w:tc>
        <w:tc>
          <w:tcPr>
            <w:tcW w:w="1418" w:type="dxa"/>
          </w:tcPr>
          <w:p w:rsidR="00773121" w:rsidRPr="008A3D1D" w:rsidRDefault="00773121" w:rsidP="008A3D1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773121" w:rsidRPr="008A3D1D" w:rsidTr="00773121">
        <w:tc>
          <w:tcPr>
            <w:tcW w:w="564" w:type="dxa"/>
            <w:vAlign w:val="center"/>
          </w:tcPr>
          <w:p w:rsidR="00773121" w:rsidRPr="008A3D1D" w:rsidRDefault="00773121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16</w:t>
            </w:r>
          </w:p>
        </w:tc>
        <w:tc>
          <w:tcPr>
            <w:tcW w:w="4931" w:type="dxa"/>
            <w:gridSpan w:val="2"/>
            <w:vAlign w:val="center"/>
          </w:tcPr>
          <w:p w:rsidR="00773121" w:rsidRPr="008A3D1D" w:rsidRDefault="00773121" w:rsidP="00773121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Установочные размеры</w:t>
            </w:r>
          </w:p>
        </w:tc>
        <w:tc>
          <w:tcPr>
            <w:tcW w:w="3260" w:type="dxa"/>
            <w:gridSpan w:val="3"/>
            <w:vAlign w:val="center"/>
          </w:tcPr>
          <w:p w:rsidR="00773121" w:rsidRPr="008A3D1D" w:rsidRDefault="00773121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550х550</w:t>
            </w:r>
          </w:p>
        </w:tc>
        <w:tc>
          <w:tcPr>
            <w:tcW w:w="1418" w:type="dxa"/>
          </w:tcPr>
          <w:p w:rsidR="00773121" w:rsidRPr="008A3D1D" w:rsidRDefault="00773121" w:rsidP="008A3D1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73121" w:rsidRPr="008A3D1D" w:rsidTr="00773121">
        <w:tc>
          <w:tcPr>
            <w:tcW w:w="564" w:type="dxa"/>
            <w:vAlign w:val="center"/>
          </w:tcPr>
          <w:p w:rsidR="00773121" w:rsidRPr="008A3D1D" w:rsidRDefault="00773121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val="en-US" w:eastAsia="zh-CN"/>
              </w:rPr>
              <w:t>1</w:t>
            </w: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4931" w:type="dxa"/>
            <w:gridSpan w:val="2"/>
            <w:vAlign w:val="center"/>
          </w:tcPr>
          <w:p w:rsidR="00773121" w:rsidRPr="008A3D1D" w:rsidRDefault="00773121" w:rsidP="00773121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Наличие транспортных катков</w:t>
            </w:r>
          </w:p>
        </w:tc>
        <w:tc>
          <w:tcPr>
            <w:tcW w:w="3260" w:type="dxa"/>
            <w:gridSpan w:val="3"/>
            <w:vAlign w:val="center"/>
          </w:tcPr>
          <w:p w:rsidR="00773121" w:rsidRPr="008A3D1D" w:rsidRDefault="00773121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по заказу</w:t>
            </w:r>
          </w:p>
        </w:tc>
        <w:tc>
          <w:tcPr>
            <w:tcW w:w="1418" w:type="dxa"/>
          </w:tcPr>
          <w:p w:rsidR="00773121" w:rsidRPr="008A3D1D" w:rsidRDefault="00773121" w:rsidP="008A3D1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73121" w:rsidRPr="008A3D1D" w:rsidTr="00773121">
        <w:tc>
          <w:tcPr>
            <w:tcW w:w="564" w:type="dxa"/>
            <w:vAlign w:val="center"/>
          </w:tcPr>
          <w:p w:rsidR="00773121" w:rsidRPr="008A3D1D" w:rsidRDefault="00773121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18</w:t>
            </w:r>
          </w:p>
        </w:tc>
        <w:tc>
          <w:tcPr>
            <w:tcW w:w="4931" w:type="dxa"/>
            <w:gridSpan w:val="2"/>
            <w:vAlign w:val="center"/>
          </w:tcPr>
          <w:p w:rsidR="00773121" w:rsidRPr="008A3D1D" w:rsidRDefault="00773121" w:rsidP="00773121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Наличие пробивного предохранителя</w:t>
            </w:r>
          </w:p>
        </w:tc>
        <w:tc>
          <w:tcPr>
            <w:tcW w:w="3260" w:type="dxa"/>
            <w:gridSpan w:val="3"/>
            <w:vAlign w:val="center"/>
          </w:tcPr>
          <w:p w:rsidR="00773121" w:rsidRPr="008A3D1D" w:rsidRDefault="00773121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по заказу</w:t>
            </w:r>
          </w:p>
        </w:tc>
        <w:tc>
          <w:tcPr>
            <w:tcW w:w="1418" w:type="dxa"/>
          </w:tcPr>
          <w:p w:rsidR="00773121" w:rsidRPr="008A3D1D" w:rsidRDefault="00773121" w:rsidP="008A3D1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73121" w:rsidRPr="008A3D1D" w:rsidTr="00773121">
        <w:tc>
          <w:tcPr>
            <w:tcW w:w="564" w:type="dxa"/>
            <w:vAlign w:val="center"/>
          </w:tcPr>
          <w:p w:rsidR="00773121" w:rsidRPr="008A3D1D" w:rsidRDefault="00773121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19</w:t>
            </w:r>
          </w:p>
        </w:tc>
        <w:tc>
          <w:tcPr>
            <w:tcW w:w="4931" w:type="dxa"/>
            <w:gridSpan w:val="2"/>
            <w:vAlign w:val="center"/>
          </w:tcPr>
          <w:p w:rsidR="00773121" w:rsidRPr="008A3D1D" w:rsidRDefault="00773121" w:rsidP="00773121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Наличие газового реле</w:t>
            </w:r>
          </w:p>
        </w:tc>
        <w:tc>
          <w:tcPr>
            <w:tcW w:w="3260" w:type="dxa"/>
            <w:gridSpan w:val="3"/>
            <w:vAlign w:val="center"/>
          </w:tcPr>
          <w:p w:rsidR="00773121" w:rsidRPr="008A3D1D" w:rsidRDefault="00773121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нет</w:t>
            </w:r>
          </w:p>
        </w:tc>
        <w:tc>
          <w:tcPr>
            <w:tcW w:w="1418" w:type="dxa"/>
          </w:tcPr>
          <w:p w:rsidR="00773121" w:rsidRPr="008A3D1D" w:rsidRDefault="00773121" w:rsidP="008A3D1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73121" w:rsidRPr="008A3D1D" w:rsidTr="00773121">
        <w:tc>
          <w:tcPr>
            <w:tcW w:w="564" w:type="dxa"/>
            <w:vAlign w:val="center"/>
          </w:tcPr>
          <w:p w:rsidR="00773121" w:rsidRPr="008A3D1D" w:rsidRDefault="00773121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</w:p>
        </w:tc>
        <w:tc>
          <w:tcPr>
            <w:tcW w:w="4931" w:type="dxa"/>
            <w:gridSpan w:val="2"/>
            <w:vAlign w:val="center"/>
          </w:tcPr>
          <w:p w:rsidR="00773121" w:rsidRPr="008A3D1D" w:rsidRDefault="00773121" w:rsidP="00773121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Наличие температурного датчика</w:t>
            </w:r>
          </w:p>
        </w:tc>
        <w:tc>
          <w:tcPr>
            <w:tcW w:w="3260" w:type="dxa"/>
            <w:gridSpan w:val="3"/>
            <w:vAlign w:val="center"/>
          </w:tcPr>
          <w:p w:rsidR="00773121" w:rsidRPr="008A3D1D" w:rsidRDefault="00773121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нет</w:t>
            </w:r>
          </w:p>
        </w:tc>
        <w:tc>
          <w:tcPr>
            <w:tcW w:w="1418" w:type="dxa"/>
          </w:tcPr>
          <w:p w:rsidR="00773121" w:rsidRPr="008A3D1D" w:rsidRDefault="00773121" w:rsidP="008A3D1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73121" w:rsidRPr="008A3D1D" w:rsidTr="00773121">
        <w:tc>
          <w:tcPr>
            <w:tcW w:w="564" w:type="dxa"/>
            <w:vAlign w:val="center"/>
          </w:tcPr>
          <w:p w:rsidR="00773121" w:rsidRPr="008A3D1D" w:rsidRDefault="00773121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21</w:t>
            </w:r>
          </w:p>
        </w:tc>
        <w:tc>
          <w:tcPr>
            <w:tcW w:w="4931" w:type="dxa"/>
            <w:gridSpan w:val="2"/>
            <w:vAlign w:val="center"/>
          </w:tcPr>
          <w:p w:rsidR="00773121" w:rsidRPr="008A3D1D" w:rsidRDefault="00773121" w:rsidP="00773121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 xml:space="preserve">Наличие </w:t>
            </w:r>
            <w:proofErr w:type="spellStart"/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мановакуумметра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:rsidR="00773121" w:rsidRPr="008A3D1D" w:rsidRDefault="00773121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нет</w:t>
            </w:r>
          </w:p>
        </w:tc>
        <w:tc>
          <w:tcPr>
            <w:tcW w:w="1418" w:type="dxa"/>
          </w:tcPr>
          <w:p w:rsidR="00773121" w:rsidRPr="008A3D1D" w:rsidRDefault="00773121" w:rsidP="008A3D1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A2220" w:rsidRPr="008A3D1D" w:rsidTr="00773121">
        <w:tc>
          <w:tcPr>
            <w:tcW w:w="564" w:type="dxa"/>
            <w:vAlign w:val="center"/>
          </w:tcPr>
          <w:p w:rsidR="007A2220" w:rsidRPr="008A3D1D" w:rsidRDefault="007A2220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22</w:t>
            </w:r>
          </w:p>
        </w:tc>
        <w:tc>
          <w:tcPr>
            <w:tcW w:w="4931" w:type="dxa"/>
            <w:gridSpan w:val="2"/>
            <w:vAlign w:val="center"/>
          </w:tcPr>
          <w:p w:rsidR="007A2220" w:rsidRPr="008A3D1D" w:rsidRDefault="007A2220" w:rsidP="00300A7E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Наличие контактных зажимов НН</w:t>
            </w:r>
          </w:p>
        </w:tc>
        <w:tc>
          <w:tcPr>
            <w:tcW w:w="3260" w:type="dxa"/>
            <w:gridSpan w:val="3"/>
            <w:vAlign w:val="center"/>
          </w:tcPr>
          <w:p w:rsidR="007A2220" w:rsidRPr="008A3D1D" w:rsidRDefault="007A2220" w:rsidP="00300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нет</w:t>
            </w:r>
          </w:p>
        </w:tc>
        <w:tc>
          <w:tcPr>
            <w:tcW w:w="1418" w:type="dxa"/>
          </w:tcPr>
          <w:p w:rsidR="007A2220" w:rsidRPr="008A3D1D" w:rsidRDefault="007A2220" w:rsidP="008A3D1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A2220" w:rsidRPr="008A3D1D" w:rsidTr="00773121">
        <w:tc>
          <w:tcPr>
            <w:tcW w:w="564" w:type="dxa"/>
            <w:vAlign w:val="center"/>
          </w:tcPr>
          <w:p w:rsidR="007A2220" w:rsidRPr="008A3D1D" w:rsidRDefault="007A2220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</w:p>
        </w:tc>
        <w:tc>
          <w:tcPr>
            <w:tcW w:w="4931" w:type="dxa"/>
            <w:gridSpan w:val="2"/>
            <w:vAlign w:val="center"/>
          </w:tcPr>
          <w:p w:rsidR="007A2220" w:rsidRPr="008A3D1D" w:rsidRDefault="007A2220" w:rsidP="00263CF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Наличие предохранительного клапана</w:t>
            </w:r>
          </w:p>
        </w:tc>
        <w:tc>
          <w:tcPr>
            <w:tcW w:w="3260" w:type="dxa"/>
            <w:gridSpan w:val="3"/>
            <w:vAlign w:val="center"/>
          </w:tcPr>
          <w:p w:rsidR="007A2220" w:rsidRPr="008A3D1D" w:rsidRDefault="007A2220" w:rsidP="00263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да</w:t>
            </w:r>
          </w:p>
        </w:tc>
        <w:tc>
          <w:tcPr>
            <w:tcW w:w="1418" w:type="dxa"/>
          </w:tcPr>
          <w:p w:rsidR="007A2220" w:rsidRPr="008A3D1D" w:rsidRDefault="007A2220" w:rsidP="008A3D1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A2220" w:rsidRPr="008A3D1D" w:rsidTr="00773121">
        <w:tc>
          <w:tcPr>
            <w:tcW w:w="564" w:type="dxa"/>
            <w:vAlign w:val="center"/>
          </w:tcPr>
          <w:p w:rsidR="007A2220" w:rsidRPr="008A3D1D" w:rsidRDefault="007A2220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24</w:t>
            </w:r>
          </w:p>
        </w:tc>
        <w:tc>
          <w:tcPr>
            <w:tcW w:w="4931" w:type="dxa"/>
            <w:gridSpan w:val="2"/>
            <w:vAlign w:val="center"/>
          </w:tcPr>
          <w:p w:rsidR="007A2220" w:rsidRPr="008A3D1D" w:rsidRDefault="007A2220" w:rsidP="00263CF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 xml:space="preserve">Наличие </w:t>
            </w:r>
            <w:proofErr w:type="gramStart"/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поплавкового</w:t>
            </w:r>
            <w:proofErr w:type="gramEnd"/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маслоуказателя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:rsidR="007A2220" w:rsidRPr="008A3D1D" w:rsidRDefault="007A2220" w:rsidP="00263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да</w:t>
            </w:r>
          </w:p>
        </w:tc>
        <w:tc>
          <w:tcPr>
            <w:tcW w:w="1418" w:type="dxa"/>
          </w:tcPr>
          <w:p w:rsidR="007A2220" w:rsidRPr="008A3D1D" w:rsidRDefault="007A2220" w:rsidP="008A3D1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A2220" w:rsidRPr="008A3D1D" w:rsidTr="00773121">
        <w:tc>
          <w:tcPr>
            <w:tcW w:w="564" w:type="dxa"/>
            <w:vAlign w:val="center"/>
          </w:tcPr>
          <w:p w:rsidR="007A2220" w:rsidRPr="008A3D1D" w:rsidRDefault="007A2220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val="en-US" w:eastAsia="zh-CN"/>
              </w:rPr>
              <w:t>2</w:t>
            </w: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4931" w:type="dxa"/>
            <w:gridSpan w:val="2"/>
            <w:vAlign w:val="center"/>
          </w:tcPr>
          <w:p w:rsidR="007A2220" w:rsidRPr="008A3D1D" w:rsidRDefault="007A2220" w:rsidP="00263CF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Нали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чие стеклянного термометра</w:t>
            </w:r>
          </w:p>
        </w:tc>
        <w:tc>
          <w:tcPr>
            <w:tcW w:w="3260" w:type="dxa"/>
            <w:gridSpan w:val="3"/>
            <w:vAlign w:val="center"/>
          </w:tcPr>
          <w:p w:rsidR="007A2220" w:rsidRPr="008A3D1D" w:rsidRDefault="007A2220" w:rsidP="00263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да</w:t>
            </w:r>
          </w:p>
        </w:tc>
        <w:tc>
          <w:tcPr>
            <w:tcW w:w="1418" w:type="dxa"/>
          </w:tcPr>
          <w:p w:rsidR="007A2220" w:rsidRPr="008A3D1D" w:rsidRDefault="007A2220" w:rsidP="008A3D1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A2220" w:rsidRPr="008A3D1D" w:rsidTr="00773121">
        <w:tc>
          <w:tcPr>
            <w:tcW w:w="564" w:type="dxa"/>
            <w:vAlign w:val="center"/>
          </w:tcPr>
          <w:p w:rsidR="007A2220" w:rsidRPr="008A3D1D" w:rsidRDefault="007A2220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val="en-US" w:eastAsia="zh-CN"/>
              </w:rPr>
              <w:t>2</w:t>
            </w: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4931" w:type="dxa"/>
            <w:gridSpan w:val="2"/>
            <w:vAlign w:val="center"/>
          </w:tcPr>
          <w:p w:rsidR="007A2220" w:rsidRPr="008A3D1D" w:rsidRDefault="007A2220" w:rsidP="00773121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Остальное согласно ГОСТ 11677</w:t>
            </w:r>
          </w:p>
        </w:tc>
        <w:tc>
          <w:tcPr>
            <w:tcW w:w="3260" w:type="dxa"/>
            <w:gridSpan w:val="3"/>
            <w:vAlign w:val="center"/>
          </w:tcPr>
          <w:p w:rsidR="007A2220" w:rsidRPr="008A3D1D" w:rsidRDefault="007A2220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да</w:t>
            </w:r>
          </w:p>
        </w:tc>
        <w:tc>
          <w:tcPr>
            <w:tcW w:w="1418" w:type="dxa"/>
          </w:tcPr>
          <w:p w:rsidR="007A2220" w:rsidRPr="008A3D1D" w:rsidRDefault="007A2220" w:rsidP="008A3D1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A2220" w:rsidRPr="008A3D1D" w:rsidTr="00773121">
        <w:tc>
          <w:tcPr>
            <w:tcW w:w="564" w:type="dxa"/>
            <w:vAlign w:val="center"/>
          </w:tcPr>
          <w:p w:rsidR="007A2220" w:rsidRPr="008A3D1D" w:rsidRDefault="007A2220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27</w:t>
            </w:r>
          </w:p>
        </w:tc>
        <w:tc>
          <w:tcPr>
            <w:tcW w:w="4931" w:type="dxa"/>
            <w:gridSpan w:val="2"/>
            <w:vAlign w:val="center"/>
          </w:tcPr>
          <w:p w:rsidR="007A2220" w:rsidRPr="008A3D1D" w:rsidRDefault="007A2220" w:rsidP="00773121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Степень сейсмостойкости по шкале </w:t>
            </w:r>
            <w:r>
              <w:rPr>
                <w:rFonts w:ascii="Times New Roman" w:eastAsia="Times New Roman" w:hAnsi="Times New Roman" w:cs="Times New Roman"/>
                <w:lang w:val="en-US" w:eastAsia="zh-CN"/>
              </w:rPr>
              <w:t>MSK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-64</w:t>
            </w:r>
          </w:p>
        </w:tc>
        <w:tc>
          <w:tcPr>
            <w:tcW w:w="3260" w:type="dxa"/>
            <w:gridSpan w:val="3"/>
            <w:vAlign w:val="center"/>
          </w:tcPr>
          <w:p w:rsidR="007A2220" w:rsidRPr="008A3D1D" w:rsidRDefault="007A2220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 баллов</w:t>
            </w:r>
          </w:p>
        </w:tc>
        <w:tc>
          <w:tcPr>
            <w:tcW w:w="1418" w:type="dxa"/>
          </w:tcPr>
          <w:p w:rsidR="007A2220" w:rsidRPr="008A3D1D" w:rsidRDefault="007A2220" w:rsidP="008A3D1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A2220" w:rsidRPr="008A3D1D" w:rsidTr="00773121">
        <w:tc>
          <w:tcPr>
            <w:tcW w:w="10173" w:type="dxa"/>
            <w:gridSpan w:val="7"/>
            <w:vAlign w:val="center"/>
          </w:tcPr>
          <w:p w:rsidR="007A2220" w:rsidRPr="008A3D1D" w:rsidRDefault="007A2220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Габаритные размеры</w:t>
            </w:r>
          </w:p>
        </w:tc>
      </w:tr>
      <w:tr w:rsidR="007A2220" w:rsidRPr="008A3D1D" w:rsidTr="00773121">
        <w:tc>
          <w:tcPr>
            <w:tcW w:w="564" w:type="dxa"/>
            <w:vAlign w:val="center"/>
          </w:tcPr>
          <w:p w:rsidR="007A2220" w:rsidRPr="00773121" w:rsidRDefault="007A2220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zh-CN"/>
              </w:rPr>
              <w:t>8</w:t>
            </w:r>
          </w:p>
        </w:tc>
        <w:tc>
          <w:tcPr>
            <w:tcW w:w="4506" w:type="dxa"/>
            <w:vAlign w:val="center"/>
          </w:tcPr>
          <w:p w:rsidR="007A2220" w:rsidRPr="008A3D1D" w:rsidRDefault="007A2220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 xml:space="preserve">Длина, </w:t>
            </w:r>
            <w:proofErr w:type="gramStart"/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мм</w:t>
            </w:r>
            <w:proofErr w:type="gramEnd"/>
          </w:p>
        </w:tc>
        <w:tc>
          <w:tcPr>
            <w:tcW w:w="5103" w:type="dxa"/>
            <w:gridSpan w:val="5"/>
            <w:vAlign w:val="center"/>
          </w:tcPr>
          <w:p w:rsidR="007A2220" w:rsidRPr="008A3D1D" w:rsidRDefault="007A2220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107</w:t>
            </w:r>
            <w:r w:rsidR="00A45554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</w:tr>
      <w:tr w:rsidR="007A2220" w:rsidRPr="008A3D1D" w:rsidTr="00773121">
        <w:tc>
          <w:tcPr>
            <w:tcW w:w="564" w:type="dxa"/>
            <w:vAlign w:val="center"/>
          </w:tcPr>
          <w:p w:rsidR="007A2220" w:rsidRPr="00773121" w:rsidRDefault="007A2220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lang w:val="en-US" w:eastAsia="zh-CN"/>
              </w:rPr>
              <w:t>29</w:t>
            </w:r>
          </w:p>
        </w:tc>
        <w:tc>
          <w:tcPr>
            <w:tcW w:w="4506" w:type="dxa"/>
            <w:vAlign w:val="center"/>
          </w:tcPr>
          <w:p w:rsidR="007A2220" w:rsidRPr="008A3D1D" w:rsidRDefault="007A2220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 xml:space="preserve">Ширина, </w:t>
            </w:r>
            <w:proofErr w:type="gramStart"/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мм</w:t>
            </w:r>
            <w:proofErr w:type="gramEnd"/>
          </w:p>
        </w:tc>
        <w:tc>
          <w:tcPr>
            <w:tcW w:w="5103" w:type="dxa"/>
            <w:gridSpan w:val="5"/>
            <w:vAlign w:val="center"/>
          </w:tcPr>
          <w:p w:rsidR="007A2220" w:rsidRPr="008A3D1D" w:rsidRDefault="007A2220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69</w:t>
            </w:r>
            <w:r w:rsidR="00A45554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</w:tr>
      <w:tr w:rsidR="007A2220" w:rsidRPr="008A3D1D" w:rsidTr="00773121">
        <w:tc>
          <w:tcPr>
            <w:tcW w:w="564" w:type="dxa"/>
            <w:vAlign w:val="center"/>
          </w:tcPr>
          <w:p w:rsidR="007A2220" w:rsidRPr="00773121" w:rsidRDefault="007A2220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lang w:val="en-US" w:eastAsia="zh-CN"/>
              </w:rPr>
              <w:t>30</w:t>
            </w:r>
          </w:p>
        </w:tc>
        <w:tc>
          <w:tcPr>
            <w:tcW w:w="4506" w:type="dxa"/>
            <w:vAlign w:val="center"/>
          </w:tcPr>
          <w:p w:rsidR="007A2220" w:rsidRPr="008A3D1D" w:rsidRDefault="007A2220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 xml:space="preserve">Высота, </w:t>
            </w:r>
            <w:proofErr w:type="gramStart"/>
            <w:r w:rsidRPr="008A3D1D">
              <w:rPr>
                <w:rFonts w:ascii="Times New Roman" w:eastAsia="Times New Roman" w:hAnsi="Times New Roman" w:cs="Times New Roman"/>
                <w:lang w:eastAsia="zh-CN"/>
              </w:rPr>
              <w:t>мм</w:t>
            </w:r>
            <w:proofErr w:type="gramEnd"/>
          </w:p>
        </w:tc>
        <w:tc>
          <w:tcPr>
            <w:tcW w:w="5103" w:type="dxa"/>
            <w:gridSpan w:val="5"/>
            <w:vAlign w:val="center"/>
          </w:tcPr>
          <w:p w:rsidR="007A2220" w:rsidRDefault="00A45554" w:rsidP="00773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1062</w:t>
            </w:r>
            <w:r w:rsidR="007A2220" w:rsidRPr="008A3D1D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(</w:t>
            </w:r>
            <w:r w:rsidR="007A2220" w:rsidRPr="008A3D1D">
              <w:rPr>
                <w:rFonts w:ascii="Times New Roman" w:eastAsia="Times New Roman" w:hAnsi="Times New Roman" w:cs="Times New Roman"/>
                <w:lang w:eastAsia="zh-CN"/>
              </w:rPr>
              <w:t>без катков</w:t>
            </w:r>
            <w:r w:rsidR="007A2220" w:rsidRPr="008A3D1D">
              <w:rPr>
                <w:rFonts w:ascii="Times New Roman" w:eastAsia="Times New Roman" w:hAnsi="Times New Roman" w:cs="Times New Roman"/>
                <w:lang w:val="en-US" w:eastAsia="zh-CN"/>
              </w:rPr>
              <w:t>)</w:t>
            </w:r>
          </w:p>
          <w:p w:rsidR="007A2220" w:rsidRPr="00EB11EE" w:rsidRDefault="007A2220" w:rsidP="00A455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  <w:r w:rsidR="00A45554">
              <w:rPr>
                <w:rFonts w:ascii="Times New Roman" w:eastAsia="Times New Roman" w:hAnsi="Times New Roman" w:cs="Times New Roman"/>
                <w:lang w:eastAsia="zh-CN"/>
              </w:rPr>
              <w:t>61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(с катками)</w:t>
            </w:r>
          </w:p>
        </w:tc>
      </w:tr>
    </w:tbl>
    <w:p w:rsidR="008A2B5B" w:rsidRDefault="008A3D1D" w:rsidP="008A3D1D">
      <w:pPr>
        <w:spacing w:after="0"/>
      </w:pPr>
      <w:r>
        <w:rPr>
          <w:rFonts w:ascii="Times New Roman" w:hAnsi="Times New Roman" w:cs="Times New Roman"/>
          <w:i/>
          <w:iCs/>
          <w:sz w:val="18"/>
          <w:szCs w:val="18"/>
        </w:rPr>
        <w:t>Примечание: Допуск отклонения м</w:t>
      </w:r>
      <w:r w:rsidR="00773121">
        <w:rPr>
          <w:rFonts w:ascii="Times New Roman" w:hAnsi="Times New Roman" w:cs="Times New Roman"/>
          <w:i/>
          <w:iCs/>
          <w:sz w:val="18"/>
          <w:szCs w:val="18"/>
        </w:rPr>
        <w:t xml:space="preserve">ассы трансформатора составляет </w:t>
      </w:r>
      <w:r w:rsidR="00773121" w:rsidRPr="00773121">
        <w:rPr>
          <w:rFonts w:ascii="Times New Roman" w:hAnsi="Times New Roman" w:cs="Times New Roman"/>
          <w:i/>
          <w:iCs/>
          <w:sz w:val="18"/>
          <w:szCs w:val="18"/>
        </w:rPr>
        <w:t>+10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%, так как в зависимости от класса напряжения, схемы соединения и </w:t>
      </w: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комплектующих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масса трансформатора будет разной</w:t>
      </w:r>
    </w:p>
    <w:p w:rsidR="008A3D1D" w:rsidRDefault="008A3D1D">
      <w:pPr>
        <w:spacing w:after="0"/>
      </w:pPr>
    </w:p>
    <w:tbl>
      <w:tblPr>
        <w:tblStyle w:val="af"/>
        <w:tblW w:w="1006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559"/>
        <w:gridCol w:w="2693"/>
        <w:gridCol w:w="3032"/>
        <w:gridCol w:w="2781"/>
      </w:tblGrid>
      <w:tr w:rsidR="00A33FD0" w:rsidRPr="00094FDE" w:rsidTr="00655276">
        <w:tc>
          <w:tcPr>
            <w:tcW w:w="1559" w:type="dxa"/>
          </w:tcPr>
          <w:p w:rsidR="00A33FD0" w:rsidRPr="00094FDE" w:rsidRDefault="00A33FD0" w:rsidP="00655276">
            <w:pPr>
              <w:spacing w:after="0"/>
              <w:rPr>
                <w:rFonts w:ascii="Times New Roman" w:hAnsi="Times New Roman" w:cs="Times New Roman"/>
              </w:rPr>
            </w:pPr>
            <w:r w:rsidRPr="00094FDE">
              <w:rPr>
                <w:rFonts w:ascii="Times New Roman" w:hAnsi="Times New Roman" w:cs="Times New Roman"/>
              </w:rPr>
              <w:t>Утверждаю</w:t>
            </w:r>
          </w:p>
        </w:tc>
        <w:tc>
          <w:tcPr>
            <w:tcW w:w="2693" w:type="dxa"/>
          </w:tcPr>
          <w:p w:rsidR="00A33FD0" w:rsidRPr="00094FDE" w:rsidRDefault="00A33FD0" w:rsidP="00655276">
            <w:pPr>
              <w:spacing w:after="0"/>
              <w:rPr>
                <w:rFonts w:ascii="Times New Roman" w:hAnsi="Times New Roman" w:cs="Times New Roman"/>
              </w:rPr>
            </w:pPr>
            <w:r w:rsidRPr="00094FDE">
              <w:rPr>
                <w:rFonts w:ascii="Times New Roman" w:hAnsi="Times New Roman" w:cs="Times New Roman"/>
              </w:rPr>
              <w:t>Технический директор</w:t>
            </w:r>
          </w:p>
        </w:tc>
        <w:tc>
          <w:tcPr>
            <w:tcW w:w="3032" w:type="dxa"/>
          </w:tcPr>
          <w:p w:rsidR="00A33FD0" w:rsidRPr="00094FDE" w:rsidRDefault="00A33FD0" w:rsidP="0065527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2781" w:type="dxa"/>
          </w:tcPr>
          <w:p w:rsidR="00A33FD0" w:rsidRPr="00094FDE" w:rsidRDefault="00A33FD0" w:rsidP="0065527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94FDE">
              <w:rPr>
                <w:rFonts w:ascii="Times New Roman" w:hAnsi="Times New Roman" w:cs="Times New Roman"/>
              </w:rPr>
              <w:t>Асан</w:t>
            </w:r>
            <w:proofErr w:type="spellEnd"/>
            <w:r w:rsidRPr="00094FDE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A33FD0" w:rsidRPr="00094FDE" w:rsidTr="00655276">
        <w:tc>
          <w:tcPr>
            <w:tcW w:w="1559" w:type="dxa"/>
          </w:tcPr>
          <w:p w:rsidR="00A33FD0" w:rsidRPr="00094FDE" w:rsidRDefault="00A33FD0" w:rsidP="00655276">
            <w:pPr>
              <w:spacing w:after="0"/>
              <w:rPr>
                <w:rFonts w:ascii="Times New Roman" w:hAnsi="Times New Roman" w:cs="Times New Roman"/>
              </w:rPr>
            </w:pPr>
            <w:r w:rsidRPr="00094FDE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2693" w:type="dxa"/>
          </w:tcPr>
          <w:p w:rsidR="00A33FD0" w:rsidRPr="00094FDE" w:rsidRDefault="00A33FD0" w:rsidP="00655276">
            <w:pPr>
              <w:spacing w:after="0"/>
              <w:rPr>
                <w:rFonts w:ascii="Times New Roman" w:hAnsi="Times New Roman" w:cs="Times New Roman"/>
              </w:rPr>
            </w:pPr>
            <w:r w:rsidRPr="00094FDE">
              <w:rPr>
                <w:rFonts w:ascii="Times New Roman" w:hAnsi="Times New Roman" w:cs="Times New Roman"/>
              </w:rPr>
              <w:t>Главный технолог</w:t>
            </w:r>
          </w:p>
        </w:tc>
        <w:tc>
          <w:tcPr>
            <w:tcW w:w="3032" w:type="dxa"/>
          </w:tcPr>
          <w:p w:rsidR="00A33FD0" w:rsidRPr="00094FDE" w:rsidRDefault="00A33FD0" w:rsidP="0065527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2781" w:type="dxa"/>
          </w:tcPr>
          <w:p w:rsidR="00A33FD0" w:rsidRPr="00094FDE" w:rsidRDefault="00A33FD0" w:rsidP="0065527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94FDE">
              <w:rPr>
                <w:rFonts w:ascii="Times New Roman" w:hAnsi="Times New Roman" w:cs="Times New Roman"/>
                <w:lang w:val="kk-KZ"/>
              </w:rPr>
              <w:t>Шаймерденов Д.И.</w:t>
            </w:r>
          </w:p>
        </w:tc>
      </w:tr>
    </w:tbl>
    <w:p w:rsidR="00773121" w:rsidRDefault="00773121" w:rsidP="008A3D1D">
      <w:pPr>
        <w:spacing w:after="0"/>
        <w:rPr>
          <w:rFonts w:ascii="Times New Roman" w:hAnsi="Times New Roman" w:cs="Times New Roman"/>
          <w:i/>
          <w:lang w:val="en-US"/>
        </w:rPr>
      </w:pPr>
    </w:p>
    <w:p w:rsidR="00016750" w:rsidRPr="00016750" w:rsidRDefault="00A33FD0" w:rsidP="008A3D1D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094FDE">
        <w:rPr>
          <w:rFonts w:ascii="Times New Roman" w:hAnsi="Times New Roman" w:cs="Times New Roman"/>
          <w:i/>
        </w:rPr>
        <w:t xml:space="preserve">Исп.:  </w:t>
      </w:r>
      <w:proofErr w:type="spellStart"/>
      <w:r>
        <w:rPr>
          <w:rFonts w:ascii="Times New Roman" w:hAnsi="Times New Roman" w:cs="Times New Roman"/>
          <w:i/>
        </w:rPr>
        <w:t>Кенжебек</w:t>
      </w:r>
      <w:proofErr w:type="spellEnd"/>
      <w:r>
        <w:rPr>
          <w:rFonts w:ascii="Times New Roman" w:hAnsi="Times New Roman" w:cs="Times New Roman"/>
          <w:i/>
        </w:rPr>
        <w:t xml:space="preserve"> Б.К.</w:t>
      </w:r>
    </w:p>
    <w:sectPr w:rsidR="00016750" w:rsidRPr="00016750" w:rsidSect="008A3D1D">
      <w:headerReference w:type="default" r:id="rId8"/>
      <w:headerReference w:type="first" r:id="rId9"/>
      <w:footerReference w:type="first" r:id="rId10"/>
      <w:pgSz w:w="11906" w:h="16838"/>
      <w:pgMar w:top="720" w:right="720" w:bottom="720" w:left="1134" w:header="36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366" w:rsidRDefault="007A3366">
      <w:pPr>
        <w:spacing w:after="0" w:line="240" w:lineRule="auto"/>
      </w:pPr>
      <w:r>
        <w:separator/>
      </w:r>
    </w:p>
  </w:endnote>
  <w:endnote w:type="continuationSeparator" w:id="0">
    <w:p w:rsidR="007A3366" w:rsidRDefault="007A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B5B" w:rsidRDefault="000B32CD">
    <w:pPr>
      <w:pStyle w:val="a9"/>
      <w:tabs>
        <w:tab w:val="clear" w:pos="4677"/>
        <w:tab w:val="clear" w:pos="9355"/>
        <w:tab w:val="left" w:pos="4005"/>
      </w:tabs>
    </w:pPr>
    <w:r>
      <w:tab/>
    </w:r>
  </w:p>
  <w:tbl>
    <w:tblPr>
      <w:tblW w:w="10637" w:type="dxa"/>
      <w:tblLayout w:type="fixed"/>
      <w:tblLook w:val="04A0"/>
    </w:tblPr>
    <w:tblGrid>
      <w:gridCol w:w="6707"/>
      <w:gridCol w:w="3930"/>
    </w:tblGrid>
    <w:tr w:rsidR="008A2B5B">
      <w:trPr>
        <w:trHeight w:val="1319"/>
      </w:trPr>
      <w:tc>
        <w:tcPr>
          <w:tcW w:w="6707" w:type="dxa"/>
        </w:tcPr>
        <w:p w:rsidR="008A2B5B" w:rsidRDefault="000B32CD">
          <w:pPr>
            <w:pStyle w:val="a9"/>
            <w:spacing w:after="0" w:line="240" w:lineRule="auto"/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b/>
              <w:sz w:val="17"/>
              <w:szCs w:val="17"/>
            </w:rPr>
            <w:t xml:space="preserve">      «Уральский трансформаторный завод» ЖШС</w:t>
          </w:r>
          <w:r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  <w:t xml:space="preserve"> </w:t>
          </w:r>
        </w:p>
        <w:p w:rsidR="008A2B5B" w:rsidRDefault="000B32CD">
          <w:pPr>
            <w:pStyle w:val="a9"/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Қазақстан Республикасы, </w:t>
          </w:r>
          <w:r>
            <w:rPr>
              <w:rFonts w:ascii="Times New Roman" w:hAnsi="Times New Roman" w:cs="Times New Roman"/>
              <w:sz w:val="17"/>
              <w:szCs w:val="17"/>
            </w:rPr>
            <w:t>Орал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  қ</w:t>
          </w:r>
          <w:r>
            <w:rPr>
              <w:rFonts w:ascii="Times New Roman" w:hAnsi="Times New Roman" w:cs="Times New Roman"/>
              <w:sz w:val="17"/>
              <w:szCs w:val="17"/>
            </w:rPr>
            <w:t>-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сы, </w:t>
          </w:r>
        </w:p>
        <w:p w:rsidR="008A2B5B" w:rsidRDefault="000B32CD">
          <w:pPr>
            <w:pStyle w:val="a9"/>
            <w:tabs>
              <w:tab w:val="clear" w:pos="4677"/>
              <w:tab w:val="center" w:pos="4395"/>
            </w:tabs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noProof/>
              <w:sz w:val="17"/>
              <w:szCs w:val="17"/>
              <w:lang w:eastAsia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-1771650</wp:posOffset>
                </wp:positionH>
                <wp:positionV relativeFrom="paragraph">
                  <wp:posOffset>-548640</wp:posOffset>
                </wp:positionV>
                <wp:extent cx="1638300" cy="856615"/>
                <wp:effectExtent l="0" t="0" r="0" b="0"/>
                <wp:wrapTight wrapText="bothSides">
                  <wp:wrapPolygon edited="0">
                    <wp:start x="0" y="0"/>
                    <wp:lineTo x="0" y="21136"/>
                    <wp:lineTo x="21349" y="21136"/>
                    <wp:lineTo x="21349" y="0"/>
                    <wp:lineTo x="0" y="0"/>
                  </wp:wrapPolygon>
                </wp:wrapTight>
                <wp:docPr id="10" name="Рисунок 1" descr="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" descr="логотип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856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sz w:val="17"/>
              <w:szCs w:val="17"/>
              <w:lang w:val="kk-KZ" w:eastAsia="ru-RU"/>
            </w:rPr>
            <w:t>Есенжанов к-сі, 42/6Н1.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 </w:t>
          </w:r>
        </w:p>
        <w:p w:rsidR="008A2B5B" w:rsidRDefault="000B32CD">
          <w:pPr>
            <w:pStyle w:val="a9"/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т./ ф: +7 (7112) 24-61-61</w:t>
          </w:r>
        </w:p>
        <w:p w:rsidR="008A2B5B" w:rsidRDefault="00812A32">
          <w:pPr>
            <w:pStyle w:val="a9"/>
            <w:tabs>
              <w:tab w:val="clear" w:pos="4677"/>
            </w:tabs>
            <w:spacing w:after="0" w:line="240" w:lineRule="auto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hyperlink r:id="rId2" w:history="1">
            <w:r w:rsidR="000B32CD">
              <w:rPr>
                <w:rStyle w:val="ad"/>
                <w:rFonts w:ascii="Times New Roman" w:hAnsi="Times New Roman" w:cs="Times New Roman"/>
                <w:sz w:val="17"/>
                <w:szCs w:val="17"/>
                <w:lang w:val="kk-KZ"/>
              </w:rPr>
              <w:t>info@</w:t>
            </w:r>
            <w:r w:rsidR="000B32CD">
              <w:rPr>
                <w:rStyle w:val="ad"/>
                <w:rFonts w:ascii="Times New Roman" w:hAnsi="Times New Roman" w:cs="Times New Roman"/>
                <w:sz w:val="17"/>
                <w:szCs w:val="17"/>
                <w:lang w:val="en-US"/>
              </w:rPr>
              <w:t>u</w:t>
            </w:r>
          </w:hyperlink>
          <w:r w:rsidR="000B32CD">
            <w:rPr>
              <w:rStyle w:val="ad"/>
              <w:rFonts w:ascii="Times New Roman" w:hAnsi="Times New Roman" w:cs="Times New Roman"/>
              <w:sz w:val="17"/>
              <w:szCs w:val="17"/>
              <w:lang w:val="en-US"/>
            </w:rPr>
            <w:t>raltrafo.kz.</w:t>
          </w:r>
        </w:p>
      </w:tc>
      <w:tc>
        <w:tcPr>
          <w:tcW w:w="3930" w:type="dxa"/>
        </w:tcPr>
        <w:p w:rsidR="008A2B5B" w:rsidRDefault="000B32CD">
          <w:pPr>
            <w:pStyle w:val="a9"/>
            <w:spacing w:after="0" w:line="240" w:lineRule="auto"/>
            <w:ind w:left="-1701" w:firstLine="1594"/>
            <w:jc w:val="right"/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b/>
              <w:sz w:val="17"/>
              <w:szCs w:val="17"/>
            </w:rPr>
            <w:t xml:space="preserve"> ТОО</w:t>
          </w:r>
          <w:r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  <w:t xml:space="preserve"> «</w:t>
          </w:r>
          <w:r>
            <w:rPr>
              <w:rFonts w:ascii="Times New Roman" w:hAnsi="Times New Roman" w:cs="Times New Roman"/>
              <w:b/>
              <w:sz w:val="17"/>
              <w:szCs w:val="17"/>
            </w:rPr>
            <w:t>Уральский трансформаторный завод</w:t>
          </w:r>
          <w:r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  <w:t xml:space="preserve">» </w:t>
          </w:r>
        </w:p>
        <w:p w:rsidR="008A2B5B" w:rsidRDefault="000B32CD">
          <w:pPr>
            <w:pStyle w:val="a9"/>
            <w:spacing w:after="0" w:line="240" w:lineRule="auto"/>
            <w:ind w:left="-1701" w:firstLine="992"/>
            <w:jc w:val="right"/>
            <w:rPr>
              <w:rFonts w:ascii="Times New Roman" w:hAnsi="Times New Roman" w:cs="Times New Roman"/>
              <w:sz w:val="17"/>
              <w:szCs w:val="17"/>
            </w:rPr>
          </w:pPr>
          <w:r>
            <w:rPr>
              <w:rFonts w:ascii="Times New Roman" w:hAnsi="Times New Roman" w:cs="Times New Roman"/>
              <w:sz w:val="17"/>
              <w:szCs w:val="17"/>
            </w:rPr>
            <w:t xml:space="preserve">Республика Казахстан, г. Уральск, </w:t>
          </w:r>
        </w:p>
        <w:p w:rsidR="008A2B5B" w:rsidRDefault="000B32CD">
          <w:pPr>
            <w:pStyle w:val="a9"/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</w:rPr>
          </w:pPr>
          <w:r>
            <w:rPr>
              <w:rFonts w:ascii="Times New Roman" w:hAnsi="Times New Roman" w:cs="Times New Roman"/>
              <w:sz w:val="17"/>
              <w:szCs w:val="17"/>
            </w:rPr>
            <w:t xml:space="preserve">ул. </w:t>
          </w:r>
          <w:proofErr w:type="spellStart"/>
          <w:r>
            <w:rPr>
              <w:rFonts w:ascii="Times New Roman" w:hAnsi="Times New Roman" w:cs="Times New Roman"/>
              <w:sz w:val="17"/>
              <w:szCs w:val="17"/>
            </w:rPr>
            <w:t>Есенжанова</w:t>
          </w:r>
          <w:proofErr w:type="spellEnd"/>
          <w:r>
            <w:rPr>
              <w:rFonts w:ascii="Times New Roman" w:hAnsi="Times New Roman" w:cs="Times New Roman"/>
              <w:sz w:val="17"/>
              <w:szCs w:val="17"/>
            </w:rPr>
            <w:t>, 42/6 Н1</w:t>
          </w:r>
        </w:p>
        <w:p w:rsidR="008A2B5B" w:rsidRDefault="000B32CD">
          <w:pPr>
            <w:pStyle w:val="a9"/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т./ ф: +7 (71</w:t>
          </w:r>
          <w:r>
            <w:rPr>
              <w:rFonts w:ascii="Times New Roman" w:hAnsi="Times New Roman" w:cs="Times New Roman"/>
              <w:sz w:val="17"/>
              <w:szCs w:val="17"/>
            </w:rPr>
            <w:t>12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)</w:t>
          </w:r>
          <w:r>
            <w:rPr>
              <w:rFonts w:ascii="Times New Roman" w:hAnsi="Times New Roman" w:cs="Times New Roman"/>
              <w:sz w:val="17"/>
              <w:szCs w:val="17"/>
            </w:rPr>
            <w:t xml:space="preserve"> 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24</w:t>
          </w:r>
          <w:r>
            <w:rPr>
              <w:rFonts w:ascii="Times New Roman" w:hAnsi="Times New Roman" w:cs="Times New Roman"/>
              <w:sz w:val="17"/>
              <w:szCs w:val="17"/>
            </w:rPr>
            <w:t>-61-61</w:t>
          </w:r>
        </w:p>
        <w:p w:rsidR="008A2B5B" w:rsidRDefault="00812A32">
          <w:pPr>
            <w:pStyle w:val="a9"/>
            <w:spacing w:after="0" w:line="240" w:lineRule="auto"/>
            <w:ind w:left="-1701" w:firstLine="992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hyperlink r:id="rId3" w:history="1">
            <w:r w:rsidR="000B32CD">
              <w:rPr>
                <w:rStyle w:val="ad"/>
                <w:rFonts w:ascii="Times New Roman" w:hAnsi="Times New Roman" w:cs="Times New Roman"/>
                <w:sz w:val="17"/>
                <w:szCs w:val="17"/>
                <w:lang w:val="kk-KZ"/>
              </w:rPr>
              <w:t>info@</w:t>
            </w:r>
            <w:r w:rsidR="000B32CD">
              <w:rPr>
                <w:rStyle w:val="ad"/>
                <w:rFonts w:ascii="Times New Roman" w:hAnsi="Times New Roman" w:cs="Times New Roman"/>
                <w:sz w:val="17"/>
                <w:szCs w:val="17"/>
                <w:lang w:val="en-US"/>
              </w:rPr>
              <w:t>u</w:t>
            </w:r>
          </w:hyperlink>
          <w:r w:rsidR="000B32CD">
            <w:rPr>
              <w:rStyle w:val="ad"/>
              <w:rFonts w:ascii="Times New Roman" w:hAnsi="Times New Roman" w:cs="Times New Roman"/>
              <w:sz w:val="17"/>
              <w:szCs w:val="17"/>
              <w:lang w:val="en-US"/>
            </w:rPr>
            <w:t>raltrafo.kz.</w:t>
          </w:r>
        </w:p>
      </w:tc>
    </w:tr>
  </w:tbl>
  <w:p w:rsidR="008A2B5B" w:rsidRDefault="008A2B5B">
    <w:pPr>
      <w:pStyle w:val="a9"/>
      <w:tabs>
        <w:tab w:val="clear" w:pos="4677"/>
        <w:tab w:val="clear" w:pos="9355"/>
        <w:tab w:val="left" w:pos="400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366" w:rsidRDefault="007A3366">
      <w:pPr>
        <w:spacing w:after="0" w:line="240" w:lineRule="auto"/>
      </w:pPr>
      <w:r>
        <w:separator/>
      </w:r>
    </w:p>
  </w:footnote>
  <w:footnote w:type="continuationSeparator" w:id="0">
    <w:p w:rsidR="007A3366" w:rsidRDefault="007A3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B5B" w:rsidRDefault="000B32CD">
    <w:pPr>
      <w:pStyle w:val="a7"/>
      <w:tabs>
        <w:tab w:val="clear" w:pos="4677"/>
        <w:tab w:val="clear" w:pos="9355"/>
        <w:tab w:val="center" w:pos="4536"/>
      </w:tabs>
    </w:pPr>
    <w:r>
      <w:ptab w:relativeTo="margin" w:alignment="center" w:leader="none"/>
    </w:r>
  </w:p>
  <w:p w:rsidR="008A2B5B" w:rsidRDefault="008A2B5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B5B" w:rsidRDefault="000B32CD">
    <w:pPr>
      <w:pStyle w:val="a7"/>
    </w:pPr>
    <w:r>
      <w:rPr>
        <w:noProof/>
        <w:lang w:eastAsia="ru-RU"/>
      </w:rPr>
      <w:drawing>
        <wp:inline distT="0" distB="0" distL="114300" distR="114300">
          <wp:extent cx="3975100" cy="768350"/>
          <wp:effectExtent l="0" t="0" r="6350" b="12700"/>
          <wp:docPr id="9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5100" cy="7683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0B0"/>
    <w:rsid w:val="00002F70"/>
    <w:rsid w:val="00005895"/>
    <w:rsid w:val="00005E9F"/>
    <w:rsid w:val="00013D44"/>
    <w:rsid w:val="00016750"/>
    <w:rsid w:val="000325A8"/>
    <w:rsid w:val="00051638"/>
    <w:rsid w:val="00055F17"/>
    <w:rsid w:val="00057541"/>
    <w:rsid w:val="00061E14"/>
    <w:rsid w:val="00085AFB"/>
    <w:rsid w:val="00087912"/>
    <w:rsid w:val="000943CA"/>
    <w:rsid w:val="000A087D"/>
    <w:rsid w:val="000A72DE"/>
    <w:rsid w:val="000B32CD"/>
    <w:rsid w:val="000B5048"/>
    <w:rsid w:val="000B6099"/>
    <w:rsid w:val="000B6290"/>
    <w:rsid w:val="000D47CA"/>
    <w:rsid w:val="000E4362"/>
    <w:rsid w:val="000F07F8"/>
    <w:rsid w:val="00106327"/>
    <w:rsid w:val="00107F95"/>
    <w:rsid w:val="001161B4"/>
    <w:rsid w:val="00122110"/>
    <w:rsid w:val="001250D7"/>
    <w:rsid w:val="00135463"/>
    <w:rsid w:val="001408CC"/>
    <w:rsid w:val="001615AF"/>
    <w:rsid w:val="0016164F"/>
    <w:rsid w:val="00170638"/>
    <w:rsid w:val="0017385E"/>
    <w:rsid w:val="001851AB"/>
    <w:rsid w:val="00186C4F"/>
    <w:rsid w:val="001962EB"/>
    <w:rsid w:val="001A04A4"/>
    <w:rsid w:val="001A14FE"/>
    <w:rsid w:val="001A2C80"/>
    <w:rsid w:val="001B3BB2"/>
    <w:rsid w:val="001C722B"/>
    <w:rsid w:val="001C7AEB"/>
    <w:rsid w:val="001D0AF2"/>
    <w:rsid w:val="001D0E06"/>
    <w:rsid w:val="001F5113"/>
    <w:rsid w:val="00222DAB"/>
    <w:rsid w:val="00223DC4"/>
    <w:rsid w:val="00242F7E"/>
    <w:rsid w:val="002467B9"/>
    <w:rsid w:val="00256F6A"/>
    <w:rsid w:val="00281011"/>
    <w:rsid w:val="00283F58"/>
    <w:rsid w:val="00291FB8"/>
    <w:rsid w:val="002A7780"/>
    <w:rsid w:val="002B4757"/>
    <w:rsid w:val="002B6776"/>
    <w:rsid w:val="002C04E7"/>
    <w:rsid w:val="002C0DB5"/>
    <w:rsid w:val="002C21B5"/>
    <w:rsid w:val="002C511B"/>
    <w:rsid w:val="002C6B6A"/>
    <w:rsid w:val="002D3514"/>
    <w:rsid w:val="002E08E3"/>
    <w:rsid w:val="002F026D"/>
    <w:rsid w:val="002F27DE"/>
    <w:rsid w:val="0030394E"/>
    <w:rsid w:val="00306B32"/>
    <w:rsid w:val="00320320"/>
    <w:rsid w:val="003408EF"/>
    <w:rsid w:val="00347217"/>
    <w:rsid w:val="00354CB2"/>
    <w:rsid w:val="003668E3"/>
    <w:rsid w:val="003721E8"/>
    <w:rsid w:val="003767FD"/>
    <w:rsid w:val="00383332"/>
    <w:rsid w:val="00383623"/>
    <w:rsid w:val="00392B9A"/>
    <w:rsid w:val="00392DF7"/>
    <w:rsid w:val="003B0B02"/>
    <w:rsid w:val="003B7D92"/>
    <w:rsid w:val="003C3B8E"/>
    <w:rsid w:val="004162EE"/>
    <w:rsid w:val="004333E5"/>
    <w:rsid w:val="004430D6"/>
    <w:rsid w:val="00463850"/>
    <w:rsid w:val="0047420D"/>
    <w:rsid w:val="00480379"/>
    <w:rsid w:val="00484572"/>
    <w:rsid w:val="004875FF"/>
    <w:rsid w:val="00491EC7"/>
    <w:rsid w:val="00497008"/>
    <w:rsid w:val="004B56C9"/>
    <w:rsid w:val="004B7A74"/>
    <w:rsid w:val="004C063A"/>
    <w:rsid w:val="004C7DA2"/>
    <w:rsid w:val="004D385B"/>
    <w:rsid w:val="004F7BFE"/>
    <w:rsid w:val="00507898"/>
    <w:rsid w:val="00543D80"/>
    <w:rsid w:val="00544147"/>
    <w:rsid w:val="0055082C"/>
    <w:rsid w:val="0055590A"/>
    <w:rsid w:val="00564EA7"/>
    <w:rsid w:val="005663F3"/>
    <w:rsid w:val="005743EE"/>
    <w:rsid w:val="00585868"/>
    <w:rsid w:val="005A28F9"/>
    <w:rsid w:val="005B3DB9"/>
    <w:rsid w:val="005C552D"/>
    <w:rsid w:val="005C6C44"/>
    <w:rsid w:val="005D6131"/>
    <w:rsid w:val="005D6F50"/>
    <w:rsid w:val="005E5FB4"/>
    <w:rsid w:val="005F3DBF"/>
    <w:rsid w:val="005F3E43"/>
    <w:rsid w:val="005F7DE0"/>
    <w:rsid w:val="006019C6"/>
    <w:rsid w:val="00616D93"/>
    <w:rsid w:val="00617016"/>
    <w:rsid w:val="0062257F"/>
    <w:rsid w:val="00625A31"/>
    <w:rsid w:val="00625EBB"/>
    <w:rsid w:val="006265A9"/>
    <w:rsid w:val="00642600"/>
    <w:rsid w:val="00660BA2"/>
    <w:rsid w:val="00694FC1"/>
    <w:rsid w:val="00696B30"/>
    <w:rsid w:val="00696F19"/>
    <w:rsid w:val="006A264A"/>
    <w:rsid w:val="006A62E5"/>
    <w:rsid w:val="006B1194"/>
    <w:rsid w:val="006D1003"/>
    <w:rsid w:val="006D2B7C"/>
    <w:rsid w:val="00723055"/>
    <w:rsid w:val="007275F2"/>
    <w:rsid w:val="007353D5"/>
    <w:rsid w:val="00741C06"/>
    <w:rsid w:val="00750F6C"/>
    <w:rsid w:val="00753460"/>
    <w:rsid w:val="00753F9D"/>
    <w:rsid w:val="00754066"/>
    <w:rsid w:val="00761E90"/>
    <w:rsid w:val="00765C53"/>
    <w:rsid w:val="00773121"/>
    <w:rsid w:val="00792BC5"/>
    <w:rsid w:val="007A2220"/>
    <w:rsid w:val="007A29DB"/>
    <w:rsid w:val="007A3366"/>
    <w:rsid w:val="007A37E3"/>
    <w:rsid w:val="007A3C84"/>
    <w:rsid w:val="007B2BB1"/>
    <w:rsid w:val="007C2BEA"/>
    <w:rsid w:val="007C3691"/>
    <w:rsid w:val="007C4DD6"/>
    <w:rsid w:val="007D3B72"/>
    <w:rsid w:val="007D7AF0"/>
    <w:rsid w:val="007E6A0B"/>
    <w:rsid w:val="007E6ECF"/>
    <w:rsid w:val="007F1F93"/>
    <w:rsid w:val="00801B4F"/>
    <w:rsid w:val="0080662A"/>
    <w:rsid w:val="008104F9"/>
    <w:rsid w:val="00810853"/>
    <w:rsid w:val="008119C8"/>
    <w:rsid w:val="00812A32"/>
    <w:rsid w:val="00817C47"/>
    <w:rsid w:val="00820D11"/>
    <w:rsid w:val="0082206E"/>
    <w:rsid w:val="00831E50"/>
    <w:rsid w:val="00835947"/>
    <w:rsid w:val="0084223D"/>
    <w:rsid w:val="00847509"/>
    <w:rsid w:val="008475D4"/>
    <w:rsid w:val="00853D86"/>
    <w:rsid w:val="0086473E"/>
    <w:rsid w:val="00864CC1"/>
    <w:rsid w:val="008762EA"/>
    <w:rsid w:val="008806B3"/>
    <w:rsid w:val="00880803"/>
    <w:rsid w:val="00897C68"/>
    <w:rsid w:val="008A2B5B"/>
    <w:rsid w:val="008A3D1D"/>
    <w:rsid w:val="008A5550"/>
    <w:rsid w:val="008C3FC6"/>
    <w:rsid w:val="008D29C1"/>
    <w:rsid w:val="008D40EA"/>
    <w:rsid w:val="008D507B"/>
    <w:rsid w:val="008D75BE"/>
    <w:rsid w:val="008E0AFA"/>
    <w:rsid w:val="008E42EE"/>
    <w:rsid w:val="009000D5"/>
    <w:rsid w:val="009155AC"/>
    <w:rsid w:val="00916035"/>
    <w:rsid w:val="00926362"/>
    <w:rsid w:val="00926595"/>
    <w:rsid w:val="0093099C"/>
    <w:rsid w:val="00943340"/>
    <w:rsid w:val="0094345C"/>
    <w:rsid w:val="00946E9C"/>
    <w:rsid w:val="00954C5A"/>
    <w:rsid w:val="00972DF0"/>
    <w:rsid w:val="00976842"/>
    <w:rsid w:val="0098362A"/>
    <w:rsid w:val="00997331"/>
    <w:rsid w:val="009A7D9A"/>
    <w:rsid w:val="009C610E"/>
    <w:rsid w:val="009D3BCD"/>
    <w:rsid w:val="009D41D2"/>
    <w:rsid w:val="009D489E"/>
    <w:rsid w:val="009D5DAD"/>
    <w:rsid w:val="009D707E"/>
    <w:rsid w:val="009E10BF"/>
    <w:rsid w:val="009E236C"/>
    <w:rsid w:val="009F3FAC"/>
    <w:rsid w:val="00A063A0"/>
    <w:rsid w:val="00A32F40"/>
    <w:rsid w:val="00A33FD0"/>
    <w:rsid w:val="00A34059"/>
    <w:rsid w:val="00A35A5E"/>
    <w:rsid w:val="00A35FF2"/>
    <w:rsid w:val="00A45554"/>
    <w:rsid w:val="00A465D7"/>
    <w:rsid w:val="00A46858"/>
    <w:rsid w:val="00A711B5"/>
    <w:rsid w:val="00A711C6"/>
    <w:rsid w:val="00A86630"/>
    <w:rsid w:val="00A875CE"/>
    <w:rsid w:val="00AA3392"/>
    <w:rsid w:val="00AA5B38"/>
    <w:rsid w:val="00AB3190"/>
    <w:rsid w:val="00AC6A44"/>
    <w:rsid w:val="00AD44AB"/>
    <w:rsid w:val="00AF768F"/>
    <w:rsid w:val="00B0231C"/>
    <w:rsid w:val="00B03980"/>
    <w:rsid w:val="00B101E7"/>
    <w:rsid w:val="00B11525"/>
    <w:rsid w:val="00B13014"/>
    <w:rsid w:val="00B23EBF"/>
    <w:rsid w:val="00B2516A"/>
    <w:rsid w:val="00B41BA9"/>
    <w:rsid w:val="00B42F5D"/>
    <w:rsid w:val="00B4667B"/>
    <w:rsid w:val="00B472A4"/>
    <w:rsid w:val="00B63782"/>
    <w:rsid w:val="00B66C2B"/>
    <w:rsid w:val="00B80618"/>
    <w:rsid w:val="00B816A9"/>
    <w:rsid w:val="00B90C42"/>
    <w:rsid w:val="00B92133"/>
    <w:rsid w:val="00B93518"/>
    <w:rsid w:val="00B975FA"/>
    <w:rsid w:val="00BA583D"/>
    <w:rsid w:val="00BB7326"/>
    <w:rsid w:val="00BD3323"/>
    <w:rsid w:val="00BF2CCE"/>
    <w:rsid w:val="00C06969"/>
    <w:rsid w:val="00C15F1E"/>
    <w:rsid w:val="00C16997"/>
    <w:rsid w:val="00C232EB"/>
    <w:rsid w:val="00C50017"/>
    <w:rsid w:val="00C60252"/>
    <w:rsid w:val="00C64AA5"/>
    <w:rsid w:val="00C73282"/>
    <w:rsid w:val="00C86D83"/>
    <w:rsid w:val="00C90772"/>
    <w:rsid w:val="00C939B7"/>
    <w:rsid w:val="00CC5080"/>
    <w:rsid w:val="00CD020E"/>
    <w:rsid w:val="00CE50AA"/>
    <w:rsid w:val="00CE77E5"/>
    <w:rsid w:val="00CE7E57"/>
    <w:rsid w:val="00D07D4B"/>
    <w:rsid w:val="00D117DF"/>
    <w:rsid w:val="00D1250E"/>
    <w:rsid w:val="00D22A03"/>
    <w:rsid w:val="00D335AD"/>
    <w:rsid w:val="00D37793"/>
    <w:rsid w:val="00D4538C"/>
    <w:rsid w:val="00D46049"/>
    <w:rsid w:val="00D51B79"/>
    <w:rsid w:val="00D6593F"/>
    <w:rsid w:val="00D745C0"/>
    <w:rsid w:val="00D76A98"/>
    <w:rsid w:val="00D77CBA"/>
    <w:rsid w:val="00D84F9F"/>
    <w:rsid w:val="00D851C0"/>
    <w:rsid w:val="00D859B1"/>
    <w:rsid w:val="00D9124E"/>
    <w:rsid w:val="00D91BA1"/>
    <w:rsid w:val="00DA6960"/>
    <w:rsid w:val="00DC2DA5"/>
    <w:rsid w:val="00DE21FE"/>
    <w:rsid w:val="00DE70B0"/>
    <w:rsid w:val="00DF3F95"/>
    <w:rsid w:val="00DF5330"/>
    <w:rsid w:val="00DF7996"/>
    <w:rsid w:val="00E048B9"/>
    <w:rsid w:val="00E05AB4"/>
    <w:rsid w:val="00E05E82"/>
    <w:rsid w:val="00E136B2"/>
    <w:rsid w:val="00E16624"/>
    <w:rsid w:val="00E24CF9"/>
    <w:rsid w:val="00E2667C"/>
    <w:rsid w:val="00E47681"/>
    <w:rsid w:val="00E55B86"/>
    <w:rsid w:val="00E6294F"/>
    <w:rsid w:val="00E642DC"/>
    <w:rsid w:val="00E66597"/>
    <w:rsid w:val="00E7256D"/>
    <w:rsid w:val="00E72784"/>
    <w:rsid w:val="00E757B8"/>
    <w:rsid w:val="00E76D03"/>
    <w:rsid w:val="00E80104"/>
    <w:rsid w:val="00E87EB3"/>
    <w:rsid w:val="00E90DB7"/>
    <w:rsid w:val="00EA06FC"/>
    <w:rsid w:val="00EB11EE"/>
    <w:rsid w:val="00EB142B"/>
    <w:rsid w:val="00EB2E61"/>
    <w:rsid w:val="00EB3CC1"/>
    <w:rsid w:val="00EC0600"/>
    <w:rsid w:val="00ED5336"/>
    <w:rsid w:val="00ED5F17"/>
    <w:rsid w:val="00EE1A36"/>
    <w:rsid w:val="00EF21EF"/>
    <w:rsid w:val="00EF6216"/>
    <w:rsid w:val="00F0130A"/>
    <w:rsid w:val="00F1052A"/>
    <w:rsid w:val="00F17BCF"/>
    <w:rsid w:val="00F22191"/>
    <w:rsid w:val="00F22AA4"/>
    <w:rsid w:val="00F25481"/>
    <w:rsid w:val="00F509F9"/>
    <w:rsid w:val="00F555B8"/>
    <w:rsid w:val="00F666F8"/>
    <w:rsid w:val="00F73ED0"/>
    <w:rsid w:val="00F77A89"/>
    <w:rsid w:val="00F77CF5"/>
    <w:rsid w:val="00F810A6"/>
    <w:rsid w:val="00F84DFC"/>
    <w:rsid w:val="00FB10FD"/>
    <w:rsid w:val="00FB4AC4"/>
    <w:rsid w:val="00FC094D"/>
    <w:rsid w:val="00FD0CC4"/>
    <w:rsid w:val="00FD1739"/>
    <w:rsid w:val="00FD3C1C"/>
    <w:rsid w:val="00FE1793"/>
    <w:rsid w:val="00FE62DC"/>
    <w:rsid w:val="00FF116E"/>
    <w:rsid w:val="00FF2AFE"/>
    <w:rsid w:val="00FF66A9"/>
    <w:rsid w:val="0ACC7BE6"/>
    <w:rsid w:val="14664EE8"/>
    <w:rsid w:val="158A0807"/>
    <w:rsid w:val="1C9B3AD8"/>
    <w:rsid w:val="1D841EF9"/>
    <w:rsid w:val="3E35365A"/>
    <w:rsid w:val="4F127CFF"/>
    <w:rsid w:val="6B53306E"/>
    <w:rsid w:val="6EDA20F3"/>
    <w:rsid w:val="6F7147AB"/>
    <w:rsid w:val="77386F48"/>
    <w:rsid w:val="7AF8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D4"/>
    <w:pPr>
      <w:jc w:val="both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475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475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8475D4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8475D4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semiHidden/>
    <w:qFormat/>
    <w:rsid w:val="008475D4"/>
    <w:pPr>
      <w:ind w:firstLine="360"/>
      <w:jc w:val="left"/>
    </w:pPr>
    <w:rPr>
      <w:rFonts w:eastAsiaTheme="minorEastAsia"/>
      <w:sz w:val="20"/>
      <w:szCs w:val="20"/>
      <w:lang w:val="en-US" w:bidi="en-US"/>
    </w:rPr>
  </w:style>
  <w:style w:type="paragraph" w:styleId="a7">
    <w:name w:val="header"/>
    <w:basedOn w:val="a"/>
    <w:link w:val="a8"/>
    <w:uiPriority w:val="99"/>
    <w:unhideWhenUsed/>
    <w:qFormat/>
    <w:rsid w:val="008475D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8475D4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qFormat/>
    <w:rsid w:val="008475D4"/>
    <w:pPr>
      <w:suppressAutoHyphens/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c">
    <w:name w:val="Emphasis"/>
    <w:basedOn w:val="a0"/>
    <w:uiPriority w:val="20"/>
    <w:qFormat/>
    <w:rsid w:val="008475D4"/>
    <w:rPr>
      <w:i/>
      <w:iCs/>
    </w:rPr>
  </w:style>
  <w:style w:type="character" w:styleId="ad">
    <w:name w:val="Hyperlink"/>
    <w:uiPriority w:val="99"/>
    <w:unhideWhenUsed/>
    <w:qFormat/>
    <w:rsid w:val="008475D4"/>
    <w:rPr>
      <w:color w:val="0000FF"/>
      <w:u w:val="single"/>
    </w:rPr>
  </w:style>
  <w:style w:type="character" w:styleId="ae">
    <w:name w:val="Strong"/>
    <w:basedOn w:val="a0"/>
    <w:uiPriority w:val="22"/>
    <w:qFormat/>
    <w:rsid w:val="008475D4"/>
    <w:rPr>
      <w:b/>
      <w:bCs/>
    </w:rPr>
  </w:style>
  <w:style w:type="table" w:styleId="af">
    <w:name w:val="Table Grid"/>
    <w:basedOn w:val="a1"/>
    <w:uiPriority w:val="59"/>
    <w:qFormat/>
    <w:rsid w:val="00847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8475D4"/>
  </w:style>
  <w:style w:type="character" w:customStyle="1" w:styleId="aa">
    <w:name w:val="Нижний колонтитул Знак"/>
    <w:basedOn w:val="a0"/>
    <w:link w:val="a9"/>
    <w:uiPriority w:val="99"/>
    <w:qFormat/>
    <w:rsid w:val="008475D4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8475D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8475D4"/>
    <w:rPr>
      <w:rFonts w:asciiTheme="majorHAnsi" w:eastAsiaTheme="majorEastAsia" w:hAnsiTheme="majorHAnsi" w:cstheme="majorBidi"/>
      <w:i/>
      <w:iCs/>
      <w:color w:val="244061" w:themeColor="accent1" w:themeShade="8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847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uiPriority w:val="34"/>
    <w:qFormat/>
    <w:rsid w:val="008475D4"/>
    <w:pPr>
      <w:suppressAutoHyphens/>
      <w:ind w:left="720" w:firstLine="360"/>
      <w:jc w:val="left"/>
    </w:pPr>
    <w:rPr>
      <w:rFonts w:ascii="Calibri" w:eastAsia="Times New Roman" w:hAnsi="Calibri" w:cs="Times New Roman"/>
      <w:lang w:val="en-US" w:eastAsia="zh-CN" w:bidi="en-US"/>
    </w:rPr>
  </w:style>
  <w:style w:type="paragraph" w:customStyle="1" w:styleId="12">
    <w:name w:val="Без интервала1"/>
    <w:qFormat/>
    <w:rsid w:val="008475D4"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475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3">
    <w:name w:val="Название книги1"/>
    <w:basedOn w:val="a0"/>
    <w:uiPriority w:val="33"/>
    <w:qFormat/>
    <w:rsid w:val="008475D4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a6">
    <w:name w:val="Текст примечания Знак"/>
    <w:basedOn w:val="a0"/>
    <w:link w:val="a5"/>
    <w:semiHidden/>
    <w:qFormat/>
    <w:rsid w:val="008475D4"/>
    <w:rPr>
      <w:rFonts w:eastAsiaTheme="minorEastAsia"/>
      <w:sz w:val="20"/>
      <w:szCs w:val="20"/>
      <w:lang w:val="en-US" w:bidi="en-US"/>
    </w:rPr>
  </w:style>
  <w:style w:type="character" w:customStyle="1" w:styleId="apple-converted-space">
    <w:name w:val="apple-converted-space"/>
    <w:basedOn w:val="a0"/>
    <w:qFormat/>
    <w:rsid w:val="008475D4"/>
  </w:style>
  <w:style w:type="paragraph" w:styleId="af0">
    <w:name w:val="List Paragraph"/>
    <w:basedOn w:val="a"/>
    <w:uiPriority w:val="99"/>
    <w:qFormat/>
    <w:rsid w:val="00847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lageum.com" TargetMode="External"/><Relationship Id="rId2" Type="http://schemas.openxmlformats.org/officeDocument/2006/relationships/hyperlink" Target="mailto:info@alageum.com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8F10A0-7AB8-421F-9CEF-ADC4C62E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АлагеумП</dc:creator>
  <cp:lastModifiedBy>Кенжебек Бауыржан</cp:lastModifiedBy>
  <cp:revision>84</cp:revision>
  <cp:lastPrinted>2021-09-20T09:14:00Z</cp:lastPrinted>
  <dcterms:created xsi:type="dcterms:W3CDTF">2017-08-23T13:38:00Z</dcterms:created>
  <dcterms:modified xsi:type="dcterms:W3CDTF">2021-11-25T04:16:00Z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