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2A" w:rsidRPr="003028FF" w:rsidRDefault="00C1452A" w:rsidP="00C1452A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C1452A" w:rsidRPr="003028FF" w:rsidRDefault="00C1452A" w:rsidP="00C1452A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E163C2" w:rsidRDefault="00263DA5">
      <w:pPr>
        <w:jc w:val="center"/>
        <w:rPr>
          <w:bCs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Опросный лист</w:t>
      </w:r>
    </w:p>
    <w:p w:rsidR="00E163C2" w:rsidRDefault="00263DA5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  <w:lang w:val="kk-KZ"/>
        </w:rPr>
        <w:t xml:space="preserve"> изготовление трансформатора типа  ТМГ-100/6(10)-0,4</w:t>
      </w:r>
    </w:p>
    <w:p w:rsidR="00E163C2" w:rsidRDefault="00263DA5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в АО</w:t>
      </w:r>
      <w:r>
        <w:rPr>
          <w:bCs/>
          <w:sz w:val="22"/>
          <w:szCs w:val="22"/>
        </w:rPr>
        <w:t>«</w:t>
      </w:r>
      <w:r>
        <w:rPr>
          <w:bCs/>
          <w:sz w:val="22"/>
          <w:szCs w:val="22"/>
          <w:lang w:val="kk-KZ"/>
        </w:rPr>
        <w:t>Кентауский трансформаторный завод</w:t>
      </w:r>
      <w:r>
        <w:rPr>
          <w:bCs/>
          <w:sz w:val="22"/>
          <w:szCs w:val="22"/>
        </w:rPr>
        <w:t>»</w:t>
      </w:r>
    </w:p>
    <w:p w:rsidR="00E163C2" w:rsidRDefault="00E163C2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506"/>
        <w:gridCol w:w="992"/>
        <w:gridCol w:w="1060"/>
        <w:gridCol w:w="1066"/>
        <w:gridCol w:w="1877"/>
      </w:tblGrid>
      <w:tr w:rsidR="00E163C2">
        <w:trPr>
          <w:trHeight w:val="407"/>
        </w:trPr>
        <w:tc>
          <w:tcPr>
            <w:tcW w:w="564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506" w:type="dxa"/>
          </w:tcPr>
          <w:p w:rsidR="00E163C2" w:rsidRDefault="00E163C2">
            <w:pPr>
              <w:jc w:val="center"/>
              <w:rPr>
                <w:sz w:val="22"/>
                <w:szCs w:val="22"/>
              </w:rPr>
            </w:pPr>
          </w:p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877" w:type="dxa"/>
            <w:vAlign w:val="center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заказчика</w:t>
            </w: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ТМГ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Мощность, 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 (10)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ПБВ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±2х2,5%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992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У/Ун-0</w:t>
            </w:r>
          </w:p>
        </w:tc>
        <w:tc>
          <w:tcPr>
            <w:tcW w:w="1060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н-11</w:t>
            </w:r>
          </w:p>
        </w:tc>
        <w:tc>
          <w:tcPr>
            <w:tcW w:w="1066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Д/Ун-11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>
              <w:rPr>
                <w:sz w:val="22"/>
                <w:szCs w:val="22"/>
              </w:rPr>
              <w:t>Рк</w:t>
            </w:r>
            <w:proofErr w:type="spellEnd"/>
            <w:r>
              <w:rPr>
                <w:sz w:val="22"/>
                <w:szCs w:val="22"/>
              </w:rPr>
              <w:t xml:space="preserve"> Вт </w:t>
            </w:r>
            <w:r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992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060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</w:t>
            </w:r>
          </w:p>
        </w:tc>
        <w:tc>
          <w:tcPr>
            <w:tcW w:w="1066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  <w:vAlign w:val="center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Напряжения короткого замыкания, Ик % </w:t>
            </w:r>
            <w:r>
              <w:rPr>
                <w:b/>
                <w:i/>
                <w:sz w:val="22"/>
                <w:szCs w:val="22"/>
              </w:rPr>
              <w:t>(±10%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60" w:type="dxa"/>
            <w:vAlign w:val="center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066" w:type="dxa"/>
            <w:vAlign w:val="center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 xml:space="preserve"> Вт </w:t>
            </w:r>
            <w:r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о % </w:t>
            </w:r>
            <w:r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  <w:lang w:val="en-US"/>
              </w:rPr>
            </w:pPr>
          </w:p>
        </w:tc>
      </w:tr>
      <w:tr w:rsidR="00E163C2">
        <w:tc>
          <w:tcPr>
            <w:tcW w:w="564" w:type="dxa"/>
            <w:vAlign w:val="center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  <w:lang w:val="en-US"/>
              </w:rPr>
            </w:pPr>
          </w:p>
        </w:tc>
      </w:tr>
      <w:tr w:rsidR="00E163C2">
        <w:tc>
          <w:tcPr>
            <w:tcW w:w="564" w:type="dxa"/>
          </w:tcPr>
          <w:p w:rsidR="00E163C2" w:rsidRDefault="00E163C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06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:rsidR="00E163C2" w:rsidRDefault="00E16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Масса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г</w:t>
            </w:r>
            <w:proofErr w:type="spellEnd"/>
            <w:r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445/100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  <w:lang w:val="en-US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550х550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 заказу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 заказу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gramStart"/>
            <w:r>
              <w:rPr>
                <w:sz w:val="22"/>
                <w:szCs w:val="22"/>
              </w:rPr>
              <w:t>поплавкового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06" w:type="dxa"/>
          </w:tcPr>
          <w:p w:rsidR="00E163C2" w:rsidRDefault="00263DA5" w:rsidP="000C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стеклянного термометра</w:t>
            </w:r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06" w:type="dxa"/>
          </w:tcPr>
          <w:p w:rsidR="00E163C2" w:rsidRDefault="00263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3118" w:type="dxa"/>
            <w:gridSpan w:val="3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77" w:type="dxa"/>
          </w:tcPr>
          <w:p w:rsidR="00E163C2" w:rsidRDefault="00E163C2">
            <w:pPr>
              <w:rPr>
                <w:sz w:val="22"/>
                <w:szCs w:val="22"/>
              </w:rPr>
            </w:pPr>
          </w:p>
        </w:tc>
      </w:tr>
      <w:tr w:rsidR="00E163C2">
        <w:tc>
          <w:tcPr>
            <w:tcW w:w="10065" w:type="dxa"/>
            <w:gridSpan w:val="6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</w:t>
            </w: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06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995" w:type="dxa"/>
            <w:gridSpan w:val="4"/>
          </w:tcPr>
          <w:p w:rsidR="00E163C2" w:rsidRDefault="00263DA5" w:rsidP="00E3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36405">
              <w:rPr>
                <w:sz w:val="22"/>
                <w:szCs w:val="22"/>
              </w:rPr>
              <w:t>62</w:t>
            </w:r>
          </w:p>
        </w:tc>
      </w:tr>
      <w:tr w:rsidR="00E163C2">
        <w:tc>
          <w:tcPr>
            <w:tcW w:w="564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06" w:type="dxa"/>
          </w:tcPr>
          <w:p w:rsidR="00E163C2" w:rsidRDefault="0026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995" w:type="dxa"/>
            <w:gridSpan w:val="4"/>
          </w:tcPr>
          <w:p w:rsidR="00E163C2" w:rsidRDefault="00263DA5" w:rsidP="00E3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36405">
              <w:rPr>
                <w:sz w:val="22"/>
                <w:szCs w:val="22"/>
              </w:rPr>
              <w:t>82</w:t>
            </w:r>
          </w:p>
        </w:tc>
      </w:tr>
      <w:tr w:rsidR="00E36405" w:rsidTr="00B423F6">
        <w:tc>
          <w:tcPr>
            <w:tcW w:w="564" w:type="dxa"/>
            <w:vAlign w:val="center"/>
          </w:tcPr>
          <w:p w:rsidR="00E36405" w:rsidRDefault="00E36405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06" w:type="dxa"/>
            <w:vAlign w:val="center"/>
          </w:tcPr>
          <w:p w:rsidR="00E36405" w:rsidRDefault="00E36405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995" w:type="dxa"/>
            <w:gridSpan w:val="4"/>
          </w:tcPr>
          <w:p w:rsidR="00E36405" w:rsidRDefault="00E36405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без катков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E36405" w:rsidRPr="00E17E0A" w:rsidRDefault="00E36405" w:rsidP="00E36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 катками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E163C2" w:rsidRDefault="00E163C2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C1452A" w:rsidTr="00C1452A">
        <w:trPr>
          <w:trHeight w:val="1452"/>
          <w:jc w:val="center"/>
        </w:trPr>
        <w:tc>
          <w:tcPr>
            <w:tcW w:w="5290" w:type="dxa"/>
          </w:tcPr>
          <w:p w:rsidR="00C1452A" w:rsidRDefault="00C1452A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C1452A" w:rsidRDefault="00C1452A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C1452A" w:rsidRDefault="00C1452A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C1452A" w:rsidRDefault="00C1452A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C1452A" w:rsidRPr="003028FF" w:rsidRDefault="00C1452A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C1452A" w:rsidRDefault="00C1452A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C1452A" w:rsidRPr="00743EBC" w:rsidRDefault="00C1452A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C1452A" w:rsidRDefault="00C1452A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E163C2" w:rsidRDefault="00E163C2" w:rsidP="00C1452A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E163C2" w:rsidSect="00E163C2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A8" w:rsidRDefault="009B7BA8" w:rsidP="00E163C2">
      <w:r>
        <w:separator/>
      </w:r>
    </w:p>
  </w:endnote>
  <w:endnote w:type="continuationSeparator" w:id="0">
    <w:p w:rsidR="009B7BA8" w:rsidRDefault="009B7BA8" w:rsidP="00E1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C2" w:rsidRDefault="00263DA5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>
      <w:rPr>
        <w:i/>
      </w:rPr>
      <w:tab/>
    </w:r>
  </w:p>
  <w:p w:rsidR="00E163C2" w:rsidRDefault="00263DA5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A8" w:rsidRDefault="009B7BA8" w:rsidP="00E163C2">
      <w:r>
        <w:separator/>
      </w:r>
    </w:p>
  </w:footnote>
  <w:footnote w:type="continuationSeparator" w:id="0">
    <w:p w:rsidR="009B7BA8" w:rsidRDefault="009B7BA8" w:rsidP="00E16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C2" w:rsidRDefault="00E163C2">
    <w:pPr>
      <w:pStyle w:val="a7"/>
      <w:ind w:left="-1701"/>
      <w:rPr>
        <w:lang w:val="en-US"/>
      </w:rPr>
    </w:pPr>
  </w:p>
  <w:p w:rsidR="00E163C2" w:rsidRDefault="00E163C2">
    <w:pPr>
      <w:pStyle w:val="a7"/>
      <w:ind w:left="-1701" w:firstLine="425"/>
    </w:pPr>
  </w:p>
  <w:p w:rsidR="00E163C2" w:rsidRDefault="00263DA5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305B249E" wp14:editId="33989432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13B8"/>
    <w:rsid w:val="00000967"/>
    <w:rsid w:val="00000FC1"/>
    <w:rsid w:val="00015A34"/>
    <w:rsid w:val="00021E4A"/>
    <w:rsid w:val="0002221F"/>
    <w:rsid w:val="00032F9B"/>
    <w:rsid w:val="00033616"/>
    <w:rsid w:val="0003691F"/>
    <w:rsid w:val="00041AD6"/>
    <w:rsid w:val="0004521F"/>
    <w:rsid w:val="00051B9D"/>
    <w:rsid w:val="00055E72"/>
    <w:rsid w:val="00056383"/>
    <w:rsid w:val="00057B25"/>
    <w:rsid w:val="000637BC"/>
    <w:rsid w:val="00067421"/>
    <w:rsid w:val="000679F5"/>
    <w:rsid w:val="00074343"/>
    <w:rsid w:val="000769E6"/>
    <w:rsid w:val="00077754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4BB0"/>
    <w:rsid w:val="000C5FD5"/>
    <w:rsid w:val="000C7A4E"/>
    <w:rsid w:val="000D26D9"/>
    <w:rsid w:val="000D285A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46BE"/>
    <w:rsid w:val="00136632"/>
    <w:rsid w:val="00141A2F"/>
    <w:rsid w:val="001454BC"/>
    <w:rsid w:val="00154C59"/>
    <w:rsid w:val="001550F7"/>
    <w:rsid w:val="00166D35"/>
    <w:rsid w:val="00180B04"/>
    <w:rsid w:val="001839F1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E2B82"/>
    <w:rsid w:val="001E3A45"/>
    <w:rsid w:val="001E4BBE"/>
    <w:rsid w:val="001E4C5A"/>
    <w:rsid w:val="001F16BF"/>
    <w:rsid w:val="001F502E"/>
    <w:rsid w:val="001F5DC0"/>
    <w:rsid w:val="001F69AF"/>
    <w:rsid w:val="002017C2"/>
    <w:rsid w:val="00201953"/>
    <w:rsid w:val="002027A5"/>
    <w:rsid w:val="00212E3D"/>
    <w:rsid w:val="00214EA2"/>
    <w:rsid w:val="00230077"/>
    <w:rsid w:val="00231E27"/>
    <w:rsid w:val="00232329"/>
    <w:rsid w:val="002345C7"/>
    <w:rsid w:val="0023520D"/>
    <w:rsid w:val="00241AC0"/>
    <w:rsid w:val="00244304"/>
    <w:rsid w:val="00247814"/>
    <w:rsid w:val="002558F5"/>
    <w:rsid w:val="002559F6"/>
    <w:rsid w:val="00263DA5"/>
    <w:rsid w:val="00264F43"/>
    <w:rsid w:val="00265A81"/>
    <w:rsid w:val="00266E0B"/>
    <w:rsid w:val="00266ED3"/>
    <w:rsid w:val="00277EEB"/>
    <w:rsid w:val="0028006A"/>
    <w:rsid w:val="0029619B"/>
    <w:rsid w:val="002A3EBE"/>
    <w:rsid w:val="002A603D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80C"/>
    <w:rsid w:val="002D501E"/>
    <w:rsid w:val="002E1A68"/>
    <w:rsid w:val="002E2469"/>
    <w:rsid w:val="002E2BB0"/>
    <w:rsid w:val="002E7091"/>
    <w:rsid w:val="002E7334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23047"/>
    <w:rsid w:val="00425328"/>
    <w:rsid w:val="004265DC"/>
    <w:rsid w:val="004300A2"/>
    <w:rsid w:val="00433C1D"/>
    <w:rsid w:val="00436425"/>
    <w:rsid w:val="004420C2"/>
    <w:rsid w:val="00442612"/>
    <w:rsid w:val="004426E0"/>
    <w:rsid w:val="004446E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19DA"/>
    <w:rsid w:val="004C4A15"/>
    <w:rsid w:val="004D1E6D"/>
    <w:rsid w:val="004F752D"/>
    <w:rsid w:val="00514105"/>
    <w:rsid w:val="00514F42"/>
    <w:rsid w:val="00524BE2"/>
    <w:rsid w:val="00531E2B"/>
    <w:rsid w:val="0053711B"/>
    <w:rsid w:val="00542B2F"/>
    <w:rsid w:val="005430C6"/>
    <w:rsid w:val="0055045D"/>
    <w:rsid w:val="00561D42"/>
    <w:rsid w:val="00567597"/>
    <w:rsid w:val="00580D36"/>
    <w:rsid w:val="005813B8"/>
    <w:rsid w:val="005830AB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2388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1C81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5526"/>
    <w:rsid w:val="00777D65"/>
    <w:rsid w:val="00780B51"/>
    <w:rsid w:val="00783862"/>
    <w:rsid w:val="00784BF8"/>
    <w:rsid w:val="007900F0"/>
    <w:rsid w:val="00794CBF"/>
    <w:rsid w:val="00795AF5"/>
    <w:rsid w:val="007B6AFC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D0214"/>
    <w:rsid w:val="008D4C4B"/>
    <w:rsid w:val="008E6159"/>
    <w:rsid w:val="008E7292"/>
    <w:rsid w:val="008F30C6"/>
    <w:rsid w:val="008F6007"/>
    <w:rsid w:val="008F6396"/>
    <w:rsid w:val="0090228C"/>
    <w:rsid w:val="009061E9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38EC"/>
    <w:rsid w:val="00954585"/>
    <w:rsid w:val="0095594D"/>
    <w:rsid w:val="009629C0"/>
    <w:rsid w:val="0096368D"/>
    <w:rsid w:val="009714A4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B7BA8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1D09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2072E"/>
    <w:rsid w:val="00B20B4A"/>
    <w:rsid w:val="00B40AF7"/>
    <w:rsid w:val="00B42871"/>
    <w:rsid w:val="00B45391"/>
    <w:rsid w:val="00B458C2"/>
    <w:rsid w:val="00B50790"/>
    <w:rsid w:val="00B5388F"/>
    <w:rsid w:val="00B555E8"/>
    <w:rsid w:val="00B562AE"/>
    <w:rsid w:val="00B612F8"/>
    <w:rsid w:val="00B61AEE"/>
    <w:rsid w:val="00B64A2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5088"/>
    <w:rsid w:val="00BA75F4"/>
    <w:rsid w:val="00BB248F"/>
    <w:rsid w:val="00BB303D"/>
    <w:rsid w:val="00BC135F"/>
    <w:rsid w:val="00BC55DD"/>
    <w:rsid w:val="00BC5791"/>
    <w:rsid w:val="00BC699D"/>
    <w:rsid w:val="00BD610B"/>
    <w:rsid w:val="00BD719B"/>
    <w:rsid w:val="00BD757D"/>
    <w:rsid w:val="00BD7951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52A"/>
    <w:rsid w:val="00C14DB3"/>
    <w:rsid w:val="00C2162B"/>
    <w:rsid w:val="00C24736"/>
    <w:rsid w:val="00C25E9C"/>
    <w:rsid w:val="00C2685E"/>
    <w:rsid w:val="00C31AA1"/>
    <w:rsid w:val="00C359B9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C75EE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163C2"/>
    <w:rsid w:val="00E267BC"/>
    <w:rsid w:val="00E276E1"/>
    <w:rsid w:val="00E36010"/>
    <w:rsid w:val="00E36405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0F8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587D"/>
    <w:rsid w:val="00F36B9A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9419F"/>
    <w:rsid w:val="00FA4221"/>
    <w:rsid w:val="00FA5744"/>
    <w:rsid w:val="00FA7288"/>
    <w:rsid w:val="00FB0E6B"/>
    <w:rsid w:val="00FC1FB2"/>
    <w:rsid w:val="00FC5D6D"/>
    <w:rsid w:val="00FD0E58"/>
    <w:rsid w:val="00FD5CA6"/>
    <w:rsid w:val="00FD6066"/>
    <w:rsid w:val="00FD77F8"/>
    <w:rsid w:val="00FE785C"/>
    <w:rsid w:val="00FF02DD"/>
    <w:rsid w:val="00FF3578"/>
    <w:rsid w:val="00FF6FBA"/>
    <w:rsid w:val="030357AF"/>
    <w:rsid w:val="03423967"/>
    <w:rsid w:val="092D4F44"/>
    <w:rsid w:val="09D553E5"/>
    <w:rsid w:val="0AF56309"/>
    <w:rsid w:val="0CB575F6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C2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163C2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E163C2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E163C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E163C2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E163C2"/>
    <w:rPr>
      <w:i/>
      <w:iCs/>
    </w:rPr>
  </w:style>
  <w:style w:type="character" w:styleId="ac">
    <w:name w:val="Hyperlink"/>
    <w:uiPriority w:val="99"/>
    <w:unhideWhenUsed/>
    <w:qFormat/>
    <w:rsid w:val="00E163C2"/>
    <w:rPr>
      <w:color w:val="0000FF"/>
      <w:u w:val="single"/>
    </w:rPr>
  </w:style>
  <w:style w:type="table" w:styleId="ad">
    <w:name w:val="Table Grid"/>
    <w:basedOn w:val="a1"/>
    <w:uiPriority w:val="59"/>
    <w:qFormat/>
    <w:rsid w:val="00E1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E163C2"/>
  </w:style>
  <w:style w:type="character" w:customStyle="1" w:styleId="aa">
    <w:name w:val="Нижний колонтитул Знак"/>
    <w:basedOn w:val="a0"/>
    <w:link w:val="a9"/>
    <w:uiPriority w:val="99"/>
    <w:qFormat/>
    <w:rsid w:val="00E163C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E163C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E163C2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E163C2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E163C2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E163C2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E163C2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E163C2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rsid w:val="00E163C2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E163C2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9</cp:revision>
  <cp:lastPrinted>2017-10-17T06:12:00Z</cp:lastPrinted>
  <dcterms:created xsi:type="dcterms:W3CDTF">2020-02-03T03:48:00Z</dcterms:created>
  <dcterms:modified xsi:type="dcterms:W3CDTF">2022-04-29T09:45:00Z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